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0DF4" w14:textId="7C3707D2" w:rsidR="00C43DFF" w:rsidRPr="00C43DFF" w:rsidRDefault="00C43DFF" w:rsidP="00C43DFF">
      <w:pPr>
        <w:rPr>
          <w:b/>
          <w:color w:val="E7E6E6" w:themeColor="background2"/>
          <w:kern w:val="0"/>
          <w:sz w:val="12"/>
          <w:szCs w:val="12"/>
          <w14:ligatures w14:val="none"/>
        </w:rPr>
      </w:pPr>
    </w:p>
    <w:p w14:paraId="11A70895" w14:textId="77777777" w:rsidR="00C43DFF" w:rsidRPr="00C43DFF" w:rsidRDefault="00C43DFF" w:rsidP="00C43DFF">
      <w:pPr>
        <w:shd w:val="clear" w:color="auto" w:fill="1F3864" w:themeFill="accent1" w:themeFillShade="80"/>
        <w:spacing w:after="0" w:line="240" w:lineRule="auto"/>
        <w:ind w:right="237"/>
        <w:rPr>
          <w:b/>
          <w:color w:val="E7E6E6" w:themeColor="background2"/>
          <w:kern w:val="0"/>
          <w:sz w:val="12"/>
          <w:szCs w:val="12"/>
          <w14:ligatures w14:val="none"/>
        </w:rPr>
      </w:pPr>
    </w:p>
    <w:p w14:paraId="500105C8" w14:textId="373D8E58" w:rsidR="00C43DFF" w:rsidRPr="00C43DFF" w:rsidRDefault="00C43DFF" w:rsidP="00C43DFF">
      <w:pPr>
        <w:shd w:val="clear" w:color="auto" w:fill="1F3864" w:themeFill="accent1" w:themeFillShade="80"/>
        <w:spacing w:after="0" w:line="240" w:lineRule="auto"/>
        <w:ind w:right="237"/>
        <w:jc w:val="center"/>
        <w:rPr>
          <w:b/>
          <w:color w:val="E7E6E6" w:themeColor="background2"/>
          <w:kern w:val="0"/>
          <w:sz w:val="28"/>
          <w14:ligatures w14:val="none"/>
        </w:rPr>
      </w:pPr>
      <w:r>
        <w:rPr>
          <w:b/>
          <w:color w:val="E7E6E6" w:themeColor="background2"/>
          <w:kern w:val="0"/>
          <w:sz w:val="28"/>
          <w14:ligatures w14:val="none"/>
        </w:rPr>
        <w:t>‘STRENTHENING MEDICARE – GP GRANTS PROGRAM’</w:t>
      </w:r>
    </w:p>
    <w:p w14:paraId="5247B8B3" w14:textId="77777777" w:rsidR="00C43DFF" w:rsidRPr="00C43DFF" w:rsidRDefault="00C43DFF" w:rsidP="00C43DFF">
      <w:pPr>
        <w:shd w:val="clear" w:color="auto" w:fill="1F3864" w:themeFill="accent1" w:themeFillShade="80"/>
        <w:spacing w:after="0" w:line="240" w:lineRule="auto"/>
        <w:ind w:right="237"/>
        <w:jc w:val="center"/>
        <w:rPr>
          <w:color w:val="E7E6E6" w:themeColor="background2"/>
          <w:kern w:val="0"/>
          <w:sz w:val="12"/>
          <w:szCs w:val="12"/>
          <w14:ligatures w14:val="none"/>
        </w:rPr>
      </w:pPr>
    </w:p>
    <w:p w14:paraId="24858C36" w14:textId="77777777" w:rsidR="00C43DFF" w:rsidRPr="00C43DFF" w:rsidRDefault="00C43DFF" w:rsidP="00C43DFF">
      <w:pPr>
        <w:spacing w:after="0" w:line="240" w:lineRule="auto"/>
        <w:ind w:right="237"/>
        <w:jc w:val="center"/>
        <w:rPr>
          <w:b/>
          <w:color w:val="1F3864" w:themeColor="accent1" w:themeShade="80"/>
          <w:kern w:val="0"/>
          <w:sz w:val="28"/>
          <w14:ligatures w14:val="none"/>
        </w:rPr>
      </w:pPr>
    </w:p>
    <w:p w14:paraId="3260BDA6" w14:textId="739A7698" w:rsidR="00C43DFF" w:rsidRDefault="00CC0571" w:rsidP="00C43DFF">
      <w:pPr>
        <w:spacing w:after="0" w:line="240" w:lineRule="auto"/>
        <w:ind w:right="237"/>
        <w:jc w:val="center"/>
        <w:rPr>
          <w:color w:val="1F3864" w:themeColor="accent1" w:themeShade="80"/>
          <w:kern w:val="0"/>
          <w:sz w:val="28"/>
          <w14:ligatures w14:val="none"/>
        </w:rPr>
      </w:pPr>
      <w:r>
        <w:rPr>
          <w:color w:val="1F3864" w:themeColor="accent1" w:themeShade="80"/>
          <w:kern w:val="0"/>
          <w:sz w:val="28"/>
          <w14:ligatures w14:val="none"/>
        </w:rPr>
        <w:t>A</w:t>
      </w:r>
      <w:r w:rsidRPr="00CC0571">
        <w:rPr>
          <w:color w:val="1F3864" w:themeColor="accent1" w:themeShade="80"/>
          <w:kern w:val="0"/>
          <w:sz w:val="28"/>
          <w14:ligatures w14:val="none"/>
        </w:rPr>
        <w:t>ccess for all your Antenatal Patients, Expectant and New Families to a Digital/Online Antenatal and Early Parenting Program called </w:t>
      </w:r>
    </w:p>
    <w:p w14:paraId="577B574B" w14:textId="76D1674A" w:rsidR="00CC0571" w:rsidRPr="00C43DFF" w:rsidRDefault="00CC0571" w:rsidP="00C43DFF">
      <w:pPr>
        <w:spacing w:after="0" w:line="240" w:lineRule="auto"/>
        <w:ind w:right="237"/>
        <w:jc w:val="center"/>
        <w:rPr>
          <w:color w:val="1F3864" w:themeColor="accent1" w:themeShade="80"/>
          <w:kern w:val="0"/>
          <w:sz w:val="28"/>
          <w14:ligatures w14:val="none"/>
        </w:rPr>
      </w:pPr>
      <w:r>
        <w:rPr>
          <w:color w:val="1F3864" w:themeColor="accent1" w:themeShade="80"/>
          <w:kern w:val="0"/>
          <w:sz w:val="28"/>
          <w14:ligatures w14:val="none"/>
        </w:rPr>
        <w:t>Nourish Baby</w:t>
      </w:r>
    </w:p>
    <w:p w14:paraId="44584E77" w14:textId="77777777" w:rsidR="00C43DFF" w:rsidRPr="00C43DFF" w:rsidRDefault="00C43DFF" w:rsidP="00C43DFF">
      <w:pPr>
        <w:spacing w:after="0" w:line="240" w:lineRule="auto"/>
        <w:ind w:right="237"/>
        <w:jc w:val="center"/>
        <w:rPr>
          <w:b/>
          <w:color w:val="1F3864" w:themeColor="accent1" w:themeShade="80"/>
          <w:kern w:val="0"/>
          <w:sz w:val="32"/>
          <w:szCs w:val="32"/>
          <w14:ligatures w14:val="none"/>
        </w:rPr>
      </w:pPr>
      <w:r w:rsidRPr="00C43DFF">
        <w:rPr>
          <w:b/>
          <w:color w:val="1F3864" w:themeColor="accent1" w:themeShade="80"/>
          <w:kern w:val="0"/>
          <w:sz w:val="32"/>
          <w:szCs w:val="32"/>
          <w14:ligatures w14:val="none"/>
        </w:rPr>
        <w:t>EXPRESSION OF INTEREST</w:t>
      </w:r>
    </w:p>
    <w:p w14:paraId="0AC6F7D0" w14:textId="5B21938C" w:rsidR="00C43DFF" w:rsidRPr="00C43DFF" w:rsidRDefault="00C43DFF" w:rsidP="00C43DFF">
      <w:pPr>
        <w:spacing w:after="0" w:line="240" w:lineRule="auto"/>
        <w:ind w:right="237"/>
        <w:jc w:val="center"/>
        <w:rPr>
          <w:b/>
          <w:bCs/>
          <w:color w:val="1F3864" w:themeColor="accent1" w:themeShade="80"/>
          <w:kern w:val="0"/>
          <w:sz w:val="20"/>
          <w:szCs w:val="20"/>
          <w14:ligatures w14:val="none"/>
        </w:rPr>
      </w:pPr>
      <w:r w:rsidRPr="00C43DFF">
        <w:rPr>
          <w:b/>
          <w:bCs/>
          <w:color w:val="1F3864" w:themeColor="accent1" w:themeShade="80"/>
          <w:kern w:val="0"/>
          <w:sz w:val="20"/>
          <w:szCs w:val="20"/>
          <w14:ligatures w14:val="none"/>
        </w:rPr>
        <w:t xml:space="preserve">(To be submitted by COB </w:t>
      </w:r>
      <w:r w:rsidRPr="00157814">
        <w:rPr>
          <w:b/>
          <w:bCs/>
          <w:color w:val="1F3864" w:themeColor="accent1" w:themeShade="80"/>
          <w:kern w:val="0"/>
          <w:sz w:val="20"/>
          <w:szCs w:val="20"/>
          <w14:ligatures w14:val="none"/>
        </w:rPr>
        <w:t>Wednesday 31</w:t>
      </w:r>
      <w:r w:rsidRPr="00157814">
        <w:rPr>
          <w:b/>
          <w:bCs/>
          <w:color w:val="1F3864" w:themeColor="accent1" w:themeShade="80"/>
          <w:kern w:val="0"/>
          <w:sz w:val="20"/>
          <w:szCs w:val="20"/>
          <w:vertAlign w:val="superscript"/>
          <w14:ligatures w14:val="none"/>
        </w:rPr>
        <w:t>st</w:t>
      </w:r>
      <w:r w:rsidRPr="00157814">
        <w:rPr>
          <w:b/>
          <w:bCs/>
          <w:color w:val="1F3864" w:themeColor="accent1" w:themeShade="80"/>
          <w:kern w:val="0"/>
          <w:sz w:val="20"/>
          <w:szCs w:val="20"/>
          <w14:ligatures w14:val="none"/>
        </w:rPr>
        <w:t xml:space="preserve"> May 2023</w:t>
      </w:r>
      <w:r w:rsidRPr="00C43DFF">
        <w:rPr>
          <w:b/>
          <w:bCs/>
          <w:color w:val="1F3864" w:themeColor="accent1" w:themeShade="80"/>
          <w:kern w:val="0"/>
          <w:sz w:val="20"/>
          <w:szCs w:val="20"/>
          <w14:ligatures w14:val="none"/>
        </w:rPr>
        <w:t>)</w:t>
      </w:r>
    </w:p>
    <w:p w14:paraId="1E949B5D" w14:textId="77777777" w:rsidR="00C43DFF" w:rsidRPr="00C43DFF" w:rsidRDefault="00C43DFF" w:rsidP="00C43DFF">
      <w:pPr>
        <w:spacing w:after="0" w:line="240" w:lineRule="auto"/>
        <w:ind w:right="237"/>
        <w:rPr>
          <w:b/>
          <w:kern w:val="0"/>
          <w:sz w:val="20"/>
          <w:szCs w:val="20"/>
          <w14:ligatures w14:val="none"/>
        </w:rPr>
      </w:pPr>
    </w:p>
    <w:tbl>
      <w:tblPr>
        <w:tblStyle w:val="TableGrid1"/>
        <w:tblW w:w="9190" w:type="dxa"/>
        <w:tblBorders>
          <w:top w:val="dashSmallGap" w:sz="4" w:space="0" w:color="1F3864" w:themeColor="accent1" w:themeShade="80"/>
          <w:left w:val="dashSmallGap" w:sz="4" w:space="0" w:color="1F3864" w:themeColor="accent1" w:themeShade="80"/>
          <w:bottom w:val="dashSmallGap" w:sz="4" w:space="0" w:color="1F3864" w:themeColor="accent1" w:themeShade="80"/>
          <w:right w:val="dashSmallGap" w:sz="4" w:space="0" w:color="1F3864" w:themeColor="accent1" w:themeShade="80"/>
          <w:insideH w:val="dashSmallGap" w:sz="4" w:space="0" w:color="1F3864" w:themeColor="accent1" w:themeShade="80"/>
          <w:insideV w:val="dashSmallGap" w:sz="4" w:space="0" w:color="1F3864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6"/>
        <w:gridCol w:w="1443"/>
        <w:gridCol w:w="441"/>
        <w:gridCol w:w="911"/>
        <w:gridCol w:w="207"/>
        <w:gridCol w:w="977"/>
        <w:gridCol w:w="157"/>
        <w:gridCol w:w="984"/>
        <w:gridCol w:w="9"/>
        <w:gridCol w:w="1965"/>
      </w:tblGrid>
      <w:tr w:rsidR="00C43DFF" w:rsidRPr="00C43DFF" w14:paraId="45E4C815" w14:textId="77777777" w:rsidTr="007F5E9B">
        <w:trPr>
          <w:trHeight w:val="397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4618F110" w14:textId="42D2DFFE" w:rsidR="00C43DFF" w:rsidRPr="00C43DFF" w:rsidRDefault="00CC0571" w:rsidP="00C43DFF">
            <w:pPr>
              <w:ind w:right="237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GP PRACTICE</w:t>
            </w:r>
            <w:r w:rsidR="00C43DFF" w:rsidRPr="00C43DFF">
              <w:rPr>
                <w:b/>
                <w:color w:val="FFFFFF" w:themeColor="background1"/>
                <w:szCs w:val="20"/>
              </w:rPr>
              <w:t xml:space="preserve"> DETAILS</w:t>
            </w:r>
          </w:p>
        </w:tc>
      </w:tr>
      <w:tr w:rsidR="00C43DFF" w:rsidRPr="00C43DFF" w14:paraId="589C1E51" w14:textId="77777777" w:rsidTr="007F5E9B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74DC9C3A" w14:textId="77777777" w:rsidR="00C43DFF" w:rsidRPr="00C43DFF" w:rsidRDefault="00C43DFF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color w:val="1F3864" w:themeColor="accent1" w:themeShade="80"/>
                <w:sz w:val="20"/>
                <w:szCs w:val="20"/>
              </w:rPr>
              <w:t>Legal Name</w:t>
            </w:r>
          </w:p>
        </w:tc>
        <w:tc>
          <w:tcPr>
            <w:tcW w:w="3979" w:type="dxa"/>
            <w:gridSpan w:val="5"/>
            <w:vAlign w:val="center"/>
          </w:tcPr>
          <w:p w14:paraId="4E624BAA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shd w:val="clear" w:color="auto" w:fill="B4C6E7" w:themeFill="accent1" w:themeFillTint="66"/>
            <w:vAlign w:val="center"/>
          </w:tcPr>
          <w:p w14:paraId="2BFD967F" w14:textId="77777777" w:rsidR="00C43DFF" w:rsidRPr="00C43DFF" w:rsidRDefault="00C43DFF" w:rsidP="00C43DFF">
            <w:pPr>
              <w:ind w:right="237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bCs/>
                <w:color w:val="1F3864" w:themeColor="accent1" w:themeShade="80"/>
                <w:sz w:val="20"/>
                <w:szCs w:val="20"/>
              </w:rPr>
              <w:t>ABN</w:t>
            </w:r>
          </w:p>
        </w:tc>
        <w:tc>
          <w:tcPr>
            <w:tcW w:w="1965" w:type="dxa"/>
            <w:vAlign w:val="center"/>
          </w:tcPr>
          <w:p w14:paraId="3A834288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</w:tr>
      <w:tr w:rsidR="00C43DFF" w:rsidRPr="00C43DFF" w14:paraId="00889FDD" w14:textId="77777777" w:rsidTr="007F5E9B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7843EB21" w14:textId="6C7083BF" w:rsidR="00C43DFF" w:rsidRPr="00C43DFF" w:rsidRDefault="00157814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Practice Name</w:t>
            </w:r>
          </w:p>
        </w:tc>
        <w:tc>
          <w:tcPr>
            <w:tcW w:w="7094" w:type="dxa"/>
            <w:gridSpan w:val="9"/>
            <w:vAlign w:val="center"/>
          </w:tcPr>
          <w:p w14:paraId="60A04BCB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</w:tr>
      <w:tr w:rsidR="00C43DFF" w:rsidRPr="00C43DFF" w14:paraId="009117D8" w14:textId="77777777" w:rsidTr="007F5E9B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14699118" w14:textId="77777777" w:rsidR="00C43DFF" w:rsidRPr="00C43DFF" w:rsidRDefault="00C43DFF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color w:val="1F3864" w:themeColor="accent1" w:themeShade="80"/>
                <w:sz w:val="20"/>
                <w:szCs w:val="20"/>
              </w:rPr>
              <w:t>Address</w:t>
            </w:r>
          </w:p>
        </w:tc>
        <w:tc>
          <w:tcPr>
            <w:tcW w:w="7094" w:type="dxa"/>
            <w:gridSpan w:val="9"/>
            <w:vAlign w:val="center"/>
          </w:tcPr>
          <w:p w14:paraId="30EFF4DA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</w:tr>
      <w:tr w:rsidR="00D40806" w:rsidRPr="00C43DFF" w14:paraId="4BA05496" w14:textId="77777777" w:rsidTr="007F5E9B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02BE84A4" w14:textId="3C938CE2" w:rsidR="00D40806" w:rsidRPr="00C43DFF" w:rsidRDefault="00D40806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Accredited</w:t>
            </w:r>
            <w:r w:rsidR="002906DB">
              <w:rPr>
                <w:b/>
                <w:color w:val="1F3864" w:themeColor="accent1" w:themeShade="80"/>
                <w:sz w:val="20"/>
                <w:szCs w:val="20"/>
              </w:rPr>
              <w:t xml:space="preserve"> or Registered for Accreditation</w:t>
            </w:r>
          </w:p>
        </w:tc>
        <w:tc>
          <w:tcPr>
            <w:tcW w:w="7094" w:type="dxa"/>
            <w:gridSpan w:val="9"/>
            <w:vAlign w:val="center"/>
          </w:tcPr>
          <w:p w14:paraId="3138077E" w14:textId="78F82250" w:rsidR="00D40806" w:rsidRDefault="002906DB" w:rsidP="002906DB">
            <w:pPr>
              <w:ind w:right="237"/>
              <w:jc w:val="right"/>
              <w:rPr>
                <w:sz w:val="20"/>
                <w:szCs w:val="20"/>
              </w:rPr>
            </w:pPr>
            <w:r w:rsidRPr="002906DB">
              <w:rPr>
                <w:sz w:val="20"/>
                <w:szCs w:val="20"/>
              </w:rPr>
              <w:t>Less than 7 Medicare GPFT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C43DFF">
              <w:rPr>
                <w:sz w:val="20"/>
                <w:szCs w:val="20"/>
              </w:rPr>
              <w:t xml:space="preserve">Yes  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  <w:p w14:paraId="097BCC36" w14:textId="3C0576B2" w:rsidR="002906DB" w:rsidRDefault="002906DB" w:rsidP="002906DB">
            <w:pPr>
              <w:ind w:right="237"/>
              <w:jc w:val="right"/>
              <w:rPr>
                <w:sz w:val="20"/>
                <w:szCs w:val="20"/>
              </w:rPr>
            </w:pPr>
            <w:r w:rsidRPr="002906DB">
              <w:rPr>
                <w:sz w:val="20"/>
                <w:szCs w:val="20"/>
              </w:rPr>
              <w:t>From 7 Medicare GPFTE to less than 15 Medicare GPFTE</w:t>
            </w:r>
            <w:r>
              <w:rPr>
                <w:sz w:val="20"/>
                <w:szCs w:val="20"/>
              </w:rPr>
              <w:t xml:space="preserve">            </w:t>
            </w:r>
            <w:r w:rsidRPr="00C43DFF"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</w:t>
            </w:r>
            <w:r w:rsidRPr="00C43DFF">
              <w:rPr>
                <w:sz w:val="20"/>
                <w:szCs w:val="20"/>
              </w:rPr>
              <w:t xml:space="preserve">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  <w:p w14:paraId="61F33E0D" w14:textId="495E8E78" w:rsidR="002906DB" w:rsidRPr="00C43DFF" w:rsidRDefault="002906DB" w:rsidP="002906DB">
            <w:pPr>
              <w:ind w:right="2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906DB">
              <w:rPr>
                <w:sz w:val="20"/>
                <w:szCs w:val="20"/>
              </w:rPr>
              <w:t>5 Medicare GPFTE or more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C43DFF">
              <w:rPr>
                <w:sz w:val="20"/>
                <w:szCs w:val="20"/>
              </w:rPr>
              <w:t xml:space="preserve">Yes  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</w:tc>
      </w:tr>
      <w:tr w:rsidR="00C43DFF" w:rsidRPr="00C43DFF" w14:paraId="61B07C08" w14:textId="77777777" w:rsidTr="007F5E9B">
        <w:trPr>
          <w:trHeight w:val="397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594C5D9F" w14:textId="77777777" w:rsidR="00C43DFF" w:rsidRPr="00C43DFF" w:rsidRDefault="00C43DFF" w:rsidP="00C43DFF">
            <w:pPr>
              <w:ind w:right="237"/>
              <w:rPr>
                <w:b/>
                <w:color w:val="E7E6E6" w:themeColor="background2"/>
                <w:szCs w:val="20"/>
              </w:rPr>
            </w:pPr>
            <w:r w:rsidRPr="00C43DFF">
              <w:rPr>
                <w:b/>
                <w:color w:val="E7E6E6" w:themeColor="background2"/>
                <w:szCs w:val="20"/>
              </w:rPr>
              <w:t>DETAILS OF PERSON COMPLETING THE EXPRESSION OF INTEREST</w:t>
            </w:r>
          </w:p>
        </w:tc>
      </w:tr>
      <w:tr w:rsidR="00C43DFF" w:rsidRPr="00C43DFF" w14:paraId="15E5EF70" w14:textId="77777777" w:rsidTr="007F5E9B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4A9335BE" w14:textId="77777777" w:rsidR="00C43DFF" w:rsidRPr="00C43DFF" w:rsidRDefault="00C43DFF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color w:val="1F3864" w:themeColor="accent1" w:themeShade="80"/>
                <w:sz w:val="20"/>
                <w:szCs w:val="20"/>
              </w:rPr>
              <w:t>Full Name</w:t>
            </w:r>
          </w:p>
        </w:tc>
        <w:tc>
          <w:tcPr>
            <w:tcW w:w="3002" w:type="dxa"/>
            <w:gridSpan w:val="4"/>
            <w:vAlign w:val="center"/>
          </w:tcPr>
          <w:p w14:paraId="0C819703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28B1186" w14:textId="77777777" w:rsidR="00C43DFF" w:rsidRPr="00C43DFF" w:rsidRDefault="00C43DFF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color w:val="1F3864" w:themeColor="accent1" w:themeShade="80"/>
                <w:sz w:val="20"/>
                <w:szCs w:val="20"/>
              </w:rPr>
              <w:t>Position</w:t>
            </w:r>
          </w:p>
        </w:tc>
        <w:tc>
          <w:tcPr>
            <w:tcW w:w="2958" w:type="dxa"/>
            <w:gridSpan w:val="3"/>
            <w:vAlign w:val="center"/>
          </w:tcPr>
          <w:p w14:paraId="0C2C2DCE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</w:tr>
      <w:tr w:rsidR="00C43DFF" w:rsidRPr="00C43DFF" w14:paraId="4A5DEDEC" w14:textId="77777777" w:rsidTr="007F5E9B">
        <w:trPr>
          <w:trHeight w:val="340"/>
        </w:trPr>
        <w:tc>
          <w:tcPr>
            <w:tcW w:w="2096" w:type="dxa"/>
            <w:shd w:val="clear" w:color="auto" w:fill="B4C6E7" w:themeFill="accent1" w:themeFillTint="66"/>
            <w:vAlign w:val="center"/>
          </w:tcPr>
          <w:p w14:paraId="311F469F" w14:textId="77777777" w:rsidR="00C43DFF" w:rsidRPr="00C43DFF" w:rsidRDefault="00C43DFF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color w:val="1F3864" w:themeColor="accent1" w:themeShade="80"/>
                <w:sz w:val="20"/>
                <w:szCs w:val="20"/>
              </w:rPr>
              <w:t>Phone</w:t>
            </w:r>
          </w:p>
        </w:tc>
        <w:tc>
          <w:tcPr>
            <w:tcW w:w="1884" w:type="dxa"/>
            <w:gridSpan w:val="2"/>
            <w:vAlign w:val="center"/>
          </w:tcPr>
          <w:p w14:paraId="17E51EAD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B4C6E7" w:themeFill="accent1" w:themeFillTint="66"/>
            <w:vAlign w:val="center"/>
          </w:tcPr>
          <w:p w14:paraId="4BD68F50" w14:textId="77777777" w:rsidR="00C43DFF" w:rsidRPr="00C43DFF" w:rsidRDefault="00C43DFF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43DFF">
              <w:rPr>
                <w:b/>
                <w:color w:val="1F3864" w:themeColor="accent1" w:themeShade="80"/>
                <w:sz w:val="20"/>
                <w:szCs w:val="20"/>
              </w:rPr>
              <w:t>Email</w:t>
            </w:r>
          </w:p>
        </w:tc>
        <w:tc>
          <w:tcPr>
            <w:tcW w:w="4299" w:type="dxa"/>
            <w:gridSpan w:val="6"/>
            <w:vAlign w:val="center"/>
          </w:tcPr>
          <w:p w14:paraId="0144E04F" w14:textId="77777777" w:rsidR="00C43DFF" w:rsidRPr="00C43DFF" w:rsidRDefault="00C43DFF" w:rsidP="00C43DFF">
            <w:pPr>
              <w:ind w:right="237"/>
              <w:rPr>
                <w:sz w:val="20"/>
                <w:szCs w:val="20"/>
              </w:rPr>
            </w:pPr>
          </w:p>
        </w:tc>
      </w:tr>
      <w:tr w:rsidR="00C43DFF" w:rsidRPr="00C43DFF" w14:paraId="31C85D34" w14:textId="77777777" w:rsidTr="007F5E9B">
        <w:trPr>
          <w:trHeight w:val="397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107D4B8F" w14:textId="45E56409" w:rsidR="00C43DFF" w:rsidRPr="00C43DFF" w:rsidRDefault="00D40806" w:rsidP="00C43DFF">
            <w:pPr>
              <w:ind w:right="237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PLEASE ANSWER THE FOLLOWING QUESTIONS</w:t>
            </w:r>
          </w:p>
        </w:tc>
      </w:tr>
      <w:tr w:rsidR="00C43DFF" w:rsidRPr="00C43DFF" w14:paraId="257A5CA8" w14:textId="77777777" w:rsidTr="007F5E9B">
        <w:trPr>
          <w:trHeight w:val="283"/>
        </w:trPr>
        <w:tc>
          <w:tcPr>
            <w:tcW w:w="3539" w:type="dxa"/>
            <w:gridSpan w:val="2"/>
            <w:shd w:val="clear" w:color="auto" w:fill="B4C6E7" w:themeFill="accent1" w:themeFillTint="66"/>
            <w:vAlign w:val="center"/>
          </w:tcPr>
          <w:p w14:paraId="6271CD28" w14:textId="78F363AE" w:rsidR="00C43DFF" w:rsidRPr="00C43DFF" w:rsidRDefault="00CA5120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Questions</w:t>
            </w:r>
          </w:p>
        </w:tc>
        <w:tc>
          <w:tcPr>
            <w:tcW w:w="3677" w:type="dxa"/>
            <w:gridSpan w:val="6"/>
            <w:shd w:val="clear" w:color="auto" w:fill="B4C6E7" w:themeFill="accent1" w:themeFillTint="66"/>
            <w:vAlign w:val="center"/>
          </w:tcPr>
          <w:p w14:paraId="42D87590" w14:textId="682E602C" w:rsidR="00C43DFF" w:rsidRPr="00C43DFF" w:rsidRDefault="00CA5120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Comments</w:t>
            </w:r>
          </w:p>
        </w:tc>
        <w:tc>
          <w:tcPr>
            <w:tcW w:w="1974" w:type="dxa"/>
            <w:gridSpan w:val="2"/>
            <w:shd w:val="clear" w:color="auto" w:fill="B4C6E7" w:themeFill="accent1" w:themeFillTint="66"/>
            <w:vAlign w:val="center"/>
          </w:tcPr>
          <w:p w14:paraId="0522DCB9" w14:textId="10EAF4CE" w:rsidR="00C43DFF" w:rsidRPr="00C43DFF" w:rsidRDefault="00D40806" w:rsidP="00C43DFF">
            <w:pPr>
              <w:ind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>Yes/No</w:t>
            </w:r>
          </w:p>
        </w:tc>
      </w:tr>
      <w:tr w:rsidR="00702512" w:rsidRPr="00C43DFF" w14:paraId="2791B521" w14:textId="77777777" w:rsidTr="00157814">
        <w:trPr>
          <w:trHeight w:val="1434"/>
        </w:trPr>
        <w:tc>
          <w:tcPr>
            <w:tcW w:w="3539" w:type="dxa"/>
            <w:gridSpan w:val="2"/>
            <w:shd w:val="clear" w:color="auto" w:fill="auto"/>
          </w:tcPr>
          <w:p w14:paraId="62415C64" w14:textId="5ACAA797" w:rsidR="00702512" w:rsidRPr="00C43DFF" w:rsidRDefault="00702512" w:rsidP="00157814">
            <w:pPr>
              <w:ind w:left="360"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A5120">
              <w:rPr>
                <w:b/>
                <w:color w:val="1F3864" w:themeColor="accent1" w:themeShade="80"/>
                <w:sz w:val="20"/>
                <w:szCs w:val="20"/>
              </w:rPr>
              <w:t>Are you interested in improving your practice's digital health capability to enhance patient access and support safe, accessible, and quality primary care?</w:t>
            </w:r>
          </w:p>
        </w:tc>
        <w:tc>
          <w:tcPr>
            <w:tcW w:w="3677" w:type="dxa"/>
            <w:gridSpan w:val="6"/>
            <w:vAlign w:val="center"/>
          </w:tcPr>
          <w:p w14:paraId="00824D7C" w14:textId="77777777" w:rsidR="00702512" w:rsidRPr="00C43DFF" w:rsidRDefault="00702512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21E349C4" w14:textId="2BEBD601" w:rsidR="00702512" w:rsidRPr="00C43DFF" w:rsidRDefault="00157814" w:rsidP="00C43DFF">
            <w:pPr>
              <w:ind w:right="237"/>
              <w:rPr>
                <w:sz w:val="20"/>
                <w:szCs w:val="20"/>
              </w:rPr>
            </w:pPr>
            <w:r w:rsidRPr="00C43DFF">
              <w:rPr>
                <w:sz w:val="20"/>
                <w:szCs w:val="20"/>
              </w:rPr>
              <w:t xml:space="preserve">Yes  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</w:tc>
      </w:tr>
      <w:tr w:rsidR="00702512" w:rsidRPr="00C43DFF" w14:paraId="31C41092" w14:textId="77777777" w:rsidTr="00157814">
        <w:trPr>
          <w:trHeight w:val="1895"/>
        </w:trPr>
        <w:tc>
          <w:tcPr>
            <w:tcW w:w="3539" w:type="dxa"/>
            <w:gridSpan w:val="2"/>
            <w:shd w:val="clear" w:color="auto" w:fill="auto"/>
          </w:tcPr>
          <w:p w14:paraId="439286E5" w14:textId="23480B8F" w:rsidR="00702512" w:rsidRPr="00C43DFF" w:rsidRDefault="00702512" w:rsidP="00157814">
            <w:pPr>
              <w:ind w:left="360"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CA5120">
              <w:rPr>
                <w:b/>
                <w:color w:val="1F3864" w:themeColor="accent1" w:themeShade="80"/>
                <w:sz w:val="20"/>
                <w:szCs w:val="20"/>
              </w:rPr>
              <w:t>Would you like to fast-track the benefits of a more connected healthcare system by providing access to a Digital/Online Antenatal and Early Parenting Program for your Antenatal Patients, Expectant and New Families?</w:t>
            </w:r>
          </w:p>
        </w:tc>
        <w:tc>
          <w:tcPr>
            <w:tcW w:w="3677" w:type="dxa"/>
            <w:gridSpan w:val="6"/>
            <w:vAlign w:val="center"/>
          </w:tcPr>
          <w:p w14:paraId="674DC9AB" w14:textId="77777777" w:rsidR="00702512" w:rsidRPr="00C43DFF" w:rsidRDefault="00702512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</w:tcPr>
          <w:p w14:paraId="2E3E9417" w14:textId="77777777" w:rsidR="00702512" w:rsidRPr="00C43DFF" w:rsidRDefault="00702512" w:rsidP="00C43DFF">
            <w:pPr>
              <w:ind w:right="237"/>
              <w:rPr>
                <w:sz w:val="20"/>
                <w:szCs w:val="20"/>
              </w:rPr>
            </w:pPr>
            <w:r w:rsidRPr="00C43DFF">
              <w:rPr>
                <w:sz w:val="20"/>
                <w:szCs w:val="20"/>
              </w:rPr>
              <w:t xml:space="preserve">Yes  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</w:tc>
      </w:tr>
      <w:tr w:rsidR="00702512" w:rsidRPr="00C43DFF" w14:paraId="74C17E2C" w14:textId="77777777" w:rsidTr="00702512">
        <w:trPr>
          <w:trHeight w:val="283"/>
        </w:trPr>
        <w:tc>
          <w:tcPr>
            <w:tcW w:w="3539" w:type="dxa"/>
            <w:gridSpan w:val="2"/>
            <w:shd w:val="clear" w:color="auto" w:fill="auto"/>
          </w:tcPr>
          <w:p w14:paraId="48A4B8C6" w14:textId="1DF03256" w:rsidR="00702512" w:rsidRPr="00702512" w:rsidRDefault="00702512" w:rsidP="00157814">
            <w:pPr>
              <w:ind w:left="360" w:right="237"/>
              <w:rPr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color w:val="1F3864" w:themeColor="accent1" w:themeShade="80"/>
                <w:sz w:val="20"/>
                <w:szCs w:val="20"/>
              </w:rPr>
              <w:t xml:space="preserve">Have you received </w:t>
            </w:r>
            <w:r w:rsidRPr="00702512">
              <w:rPr>
                <w:b/>
                <w:color w:val="1F3864" w:themeColor="accent1" w:themeShade="80"/>
                <w:sz w:val="20"/>
                <w:szCs w:val="20"/>
              </w:rPr>
              <w:t>an application pack fro</w:t>
            </w:r>
            <w:r>
              <w:rPr>
                <w:b/>
                <w:color w:val="1F3864" w:themeColor="accent1" w:themeShade="80"/>
                <w:sz w:val="20"/>
                <w:szCs w:val="20"/>
              </w:rPr>
              <w:t xml:space="preserve">m the </w:t>
            </w:r>
            <w:r w:rsidRPr="00702512">
              <w:rPr>
                <w:b/>
                <w:color w:val="1F3864" w:themeColor="accent1" w:themeShade="80"/>
                <w:sz w:val="20"/>
                <w:szCs w:val="20"/>
              </w:rPr>
              <w:t>Primary Health Network (PHN)</w:t>
            </w:r>
            <w:r w:rsidR="00157814">
              <w:rPr>
                <w:b/>
                <w:color w:val="1F3864" w:themeColor="accent1" w:themeShade="80"/>
                <w:sz w:val="20"/>
                <w:szCs w:val="20"/>
              </w:rPr>
              <w:t>?</w:t>
            </w:r>
          </w:p>
        </w:tc>
        <w:tc>
          <w:tcPr>
            <w:tcW w:w="3677" w:type="dxa"/>
            <w:gridSpan w:val="6"/>
            <w:vAlign w:val="center"/>
          </w:tcPr>
          <w:p w14:paraId="725166FB" w14:textId="77777777" w:rsidR="00702512" w:rsidRPr="00C43DFF" w:rsidRDefault="00702512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bottom w:val="nil"/>
            </w:tcBorders>
          </w:tcPr>
          <w:p w14:paraId="37E8B055" w14:textId="64B746FF" w:rsidR="00702512" w:rsidRPr="00C43DFF" w:rsidRDefault="00702512" w:rsidP="00C43DFF">
            <w:pPr>
              <w:ind w:right="237"/>
              <w:rPr>
                <w:sz w:val="20"/>
                <w:szCs w:val="20"/>
              </w:rPr>
            </w:pPr>
            <w:r w:rsidRPr="00C43DFF">
              <w:rPr>
                <w:sz w:val="20"/>
                <w:szCs w:val="20"/>
              </w:rPr>
              <w:t xml:space="preserve">Yes  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</w:tc>
      </w:tr>
      <w:tr w:rsidR="00CA5120" w:rsidRPr="00C43DFF" w14:paraId="41DACF41" w14:textId="77777777" w:rsidTr="00702512">
        <w:trPr>
          <w:trHeight w:val="283"/>
        </w:trPr>
        <w:tc>
          <w:tcPr>
            <w:tcW w:w="3539" w:type="dxa"/>
            <w:gridSpan w:val="2"/>
            <w:shd w:val="clear" w:color="auto" w:fill="auto"/>
          </w:tcPr>
          <w:p w14:paraId="116BCB58" w14:textId="22C7C85D" w:rsidR="00CA5120" w:rsidRPr="00C43DFF" w:rsidRDefault="00702512" w:rsidP="00157814">
            <w:pPr>
              <w:ind w:left="360" w:right="237"/>
              <w:rPr>
                <w:b/>
                <w:color w:val="1F3864" w:themeColor="accent1" w:themeShade="80"/>
                <w:sz w:val="20"/>
                <w:szCs w:val="20"/>
              </w:rPr>
            </w:pPr>
            <w:r w:rsidRPr="00702512">
              <w:rPr>
                <w:b/>
                <w:color w:val="1F3864" w:themeColor="accent1" w:themeShade="80"/>
                <w:sz w:val="20"/>
                <w:szCs w:val="20"/>
              </w:rPr>
              <w:t>W</w:t>
            </w:r>
            <w:r>
              <w:rPr>
                <w:b/>
                <w:color w:val="1F3864" w:themeColor="accent1" w:themeShade="80"/>
                <w:sz w:val="20"/>
                <w:szCs w:val="20"/>
              </w:rPr>
              <w:t>ould you like assistance to complete the registration/application process?</w:t>
            </w:r>
          </w:p>
        </w:tc>
        <w:tc>
          <w:tcPr>
            <w:tcW w:w="3677" w:type="dxa"/>
            <w:gridSpan w:val="6"/>
            <w:vAlign w:val="center"/>
          </w:tcPr>
          <w:p w14:paraId="6F64A344" w14:textId="77777777" w:rsidR="00CA5120" w:rsidRPr="00C43DFF" w:rsidRDefault="00CA5120" w:rsidP="00C43DFF">
            <w:pPr>
              <w:ind w:right="237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bottom w:val="nil"/>
            </w:tcBorders>
          </w:tcPr>
          <w:p w14:paraId="02D85FAB" w14:textId="77777777" w:rsidR="00CA5120" w:rsidRPr="00C43DFF" w:rsidRDefault="00CA5120" w:rsidP="00C43DFF">
            <w:pPr>
              <w:ind w:right="237"/>
              <w:rPr>
                <w:sz w:val="20"/>
                <w:szCs w:val="20"/>
              </w:rPr>
            </w:pPr>
            <w:r w:rsidRPr="00C43DFF">
              <w:rPr>
                <w:sz w:val="20"/>
                <w:szCs w:val="20"/>
              </w:rPr>
              <w:t xml:space="preserve">Yes   </w:t>
            </w:r>
            <w:r w:rsidRPr="00C43DFF">
              <w:rPr>
                <w:sz w:val="20"/>
                <w:szCs w:val="20"/>
              </w:rPr>
              <w:sym w:font="Webdings" w:char="F063"/>
            </w:r>
            <w:r w:rsidRPr="00C43DFF">
              <w:rPr>
                <w:sz w:val="20"/>
                <w:szCs w:val="20"/>
              </w:rPr>
              <w:t xml:space="preserve">        No  </w:t>
            </w:r>
            <w:r w:rsidRPr="00C43DFF">
              <w:rPr>
                <w:sz w:val="20"/>
                <w:szCs w:val="20"/>
              </w:rPr>
              <w:sym w:font="Webdings" w:char="F063"/>
            </w:r>
          </w:p>
        </w:tc>
      </w:tr>
      <w:tr w:rsidR="00C43DFF" w:rsidRPr="00C43DFF" w14:paraId="656D00C3" w14:textId="77777777" w:rsidTr="007F5E9B">
        <w:trPr>
          <w:trHeight w:val="374"/>
        </w:trPr>
        <w:tc>
          <w:tcPr>
            <w:tcW w:w="9190" w:type="dxa"/>
            <w:gridSpan w:val="10"/>
            <w:shd w:val="clear" w:color="auto" w:fill="1F3864" w:themeFill="accent1" w:themeFillShade="80"/>
            <w:vAlign w:val="center"/>
          </w:tcPr>
          <w:p w14:paraId="005C065E" w14:textId="12406109" w:rsidR="00C43DFF" w:rsidRPr="00C43DFF" w:rsidRDefault="00702512" w:rsidP="00C43DFF">
            <w:pPr>
              <w:ind w:right="237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GRANT ROUND CLOSES ON 15</w:t>
            </w:r>
            <w:r w:rsidRPr="00702512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JUNE 2023</w:t>
            </w:r>
          </w:p>
        </w:tc>
      </w:tr>
    </w:tbl>
    <w:p w14:paraId="5BA0A9D8" w14:textId="44F5AA12" w:rsidR="00D40806" w:rsidRDefault="00157814" w:rsidP="00157814">
      <w:pPr>
        <w:spacing w:after="0"/>
        <w:rPr>
          <w:b/>
        </w:rPr>
      </w:pPr>
      <w:r>
        <w:rPr>
          <w:b/>
        </w:rPr>
        <w:t>Thank you.</w:t>
      </w:r>
      <w:r w:rsidR="00D40806">
        <w:rPr>
          <w:b/>
        </w:rPr>
        <w:t xml:space="preserve"> We encourage you to return this EOI to us</w:t>
      </w:r>
      <w:r w:rsidR="002906DB">
        <w:rPr>
          <w:b/>
        </w:rPr>
        <w:t xml:space="preserve"> at GP Partners Australia,</w:t>
      </w:r>
      <w:r w:rsidR="00D40806">
        <w:rPr>
          <w:b/>
        </w:rPr>
        <w:t xml:space="preserve"> as soon as possible.</w:t>
      </w:r>
    </w:p>
    <w:p w14:paraId="4510D816" w14:textId="77777777" w:rsidR="004D251E" w:rsidRDefault="004D251E" w:rsidP="00157814">
      <w:pPr>
        <w:spacing w:after="0"/>
        <w:rPr>
          <w:b/>
        </w:rPr>
      </w:pPr>
    </w:p>
    <w:p w14:paraId="438F8DA7" w14:textId="2E25634F" w:rsidR="00157814" w:rsidRPr="00C43DFF" w:rsidRDefault="00157814" w:rsidP="00157814">
      <w:pPr>
        <w:spacing w:after="0"/>
        <w:rPr>
          <w:b/>
        </w:rPr>
      </w:pPr>
      <w:r>
        <w:rPr>
          <w:b/>
        </w:rPr>
        <w:t xml:space="preserve">Please submit to </w:t>
      </w:r>
      <w:hyperlink r:id="rId10" w:history="1">
        <w:r w:rsidRPr="00B67B46">
          <w:rPr>
            <w:rStyle w:val="Hyperlink"/>
            <w:b/>
          </w:rPr>
          <w:t>lmarch@gppaustralia.org.au</w:t>
        </w:r>
      </w:hyperlink>
      <w:r>
        <w:rPr>
          <w:b/>
        </w:rPr>
        <w:t xml:space="preserve"> </w:t>
      </w:r>
    </w:p>
    <w:sectPr w:rsidR="00157814" w:rsidRPr="00C43DFF" w:rsidSect="00754208">
      <w:headerReference w:type="default" r:id="rId11"/>
      <w:footerReference w:type="default" r:id="rId12"/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0F0B" w14:textId="77777777" w:rsidR="001A79E4" w:rsidRDefault="001A79E4" w:rsidP="00157814">
      <w:pPr>
        <w:spacing w:after="0" w:line="240" w:lineRule="auto"/>
      </w:pPr>
      <w:r>
        <w:separator/>
      </w:r>
    </w:p>
  </w:endnote>
  <w:endnote w:type="continuationSeparator" w:id="0">
    <w:p w14:paraId="60D8A43C" w14:textId="77777777" w:rsidR="001A79E4" w:rsidRDefault="001A79E4" w:rsidP="0015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6B6E" w14:textId="62C78CEC" w:rsidR="006279A1" w:rsidRDefault="00157814" w:rsidP="00770CCF">
    <w:pPr>
      <w:pStyle w:val="Footer"/>
      <w:pBdr>
        <w:top w:val="dashSmallGap" w:sz="4" w:space="1" w:color="1F3864" w:themeColor="accent1" w:themeShade="80"/>
      </w:pBdr>
      <w:rPr>
        <w:noProof/>
        <w:sz w:val="18"/>
      </w:rPr>
    </w:pPr>
    <w:r>
      <w:rPr>
        <w:sz w:val="18"/>
      </w:rPr>
      <w:t>GP Partners Australia and Nourish</w:t>
    </w:r>
    <w:r w:rsidR="00C60305">
      <w:rPr>
        <w:sz w:val="18"/>
      </w:rPr>
      <w:tab/>
    </w:r>
    <w:r w:rsidR="00C60305">
      <w:rPr>
        <w:sz w:val="18"/>
      </w:rPr>
      <w:tab/>
      <w:t xml:space="preserve">PAGE </w:t>
    </w:r>
    <w:r w:rsidR="00C60305" w:rsidRPr="006279A1">
      <w:rPr>
        <w:sz w:val="18"/>
      </w:rPr>
      <w:fldChar w:fldCharType="begin"/>
    </w:r>
    <w:r w:rsidR="00C60305" w:rsidRPr="006279A1">
      <w:rPr>
        <w:sz w:val="18"/>
      </w:rPr>
      <w:instrText xml:space="preserve"> PAGE   \* MERGEFORMAT </w:instrText>
    </w:r>
    <w:r w:rsidR="00C60305" w:rsidRPr="006279A1">
      <w:rPr>
        <w:sz w:val="18"/>
      </w:rPr>
      <w:fldChar w:fldCharType="separate"/>
    </w:r>
    <w:r w:rsidR="00C60305">
      <w:rPr>
        <w:noProof/>
        <w:sz w:val="18"/>
      </w:rPr>
      <w:t>2</w:t>
    </w:r>
    <w:r w:rsidR="00C60305" w:rsidRPr="006279A1">
      <w:rPr>
        <w:noProof/>
        <w:sz w:val="18"/>
      </w:rPr>
      <w:fldChar w:fldCharType="end"/>
    </w:r>
  </w:p>
  <w:p w14:paraId="13A92871" w14:textId="77777777" w:rsidR="003409D2" w:rsidRPr="00770CCF" w:rsidRDefault="00C60305" w:rsidP="00770CCF">
    <w:pPr>
      <w:pStyle w:val="Footer"/>
      <w:pBdr>
        <w:top w:val="dashSmallGap" w:sz="4" w:space="1" w:color="1F3864" w:themeColor="accent1" w:themeShade="80"/>
      </w:pBdr>
      <w:rPr>
        <w:sz w:val="18"/>
      </w:rPr>
    </w:pPr>
    <w:r>
      <w:rPr>
        <w:noProof/>
        <w:sz w:val="18"/>
      </w:rPr>
      <w:t>Expression of Interest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9728" w14:textId="77777777" w:rsidR="001A79E4" w:rsidRDefault="001A79E4" w:rsidP="00157814">
      <w:pPr>
        <w:spacing w:after="0" w:line="240" w:lineRule="auto"/>
      </w:pPr>
      <w:r>
        <w:separator/>
      </w:r>
    </w:p>
  </w:footnote>
  <w:footnote w:type="continuationSeparator" w:id="0">
    <w:p w14:paraId="64F421C9" w14:textId="77777777" w:rsidR="001A79E4" w:rsidRDefault="001A79E4" w:rsidP="0015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C7F0" w14:textId="6E8D32B0" w:rsidR="008B191F" w:rsidRDefault="008B191F" w:rsidP="00754208">
    <w:pPr>
      <w:pStyle w:val="Header"/>
      <w:jc w:val="center"/>
    </w:pPr>
    <w:r>
      <w:rPr>
        <w:noProof/>
      </w:rPr>
      <w:drawing>
        <wp:inline distT="0" distB="0" distL="0" distR="0" wp14:anchorId="39DE7203" wp14:editId="355CB83F">
          <wp:extent cx="920115" cy="306916"/>
          <wp:effectExtent l="0" t="0" r="0" b="0"/>
          <wp:docPr id="1062772188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72188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110" cy="31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E6"/>
    <w:multiLevelType w:val="multilevel"/>
    <w:tmpl w:val="3DF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65110"/>
    <w:multiLevelType w:val="multilevel"/>
    <w:tmpl w:val="36DA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12B2D"/>
    <w:multiLevelType w:val="multilevel"/>
    <w:tmpl w:val="43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53F4B"/>
    <w:multiLevelType w:val="multilevel"/>
    <w:tmpl w:val="A956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073002">
    <w:abstractNumId w:val="3"/>
  </w:num>
  <w:num w:numId="2" w16cid:durableId="1626428733">
    <w:abstractNumId w:val="2"/>
  </w:num>
  <w:num w:numId="3" w16cid:durableId="1991783863">
    <w:abstractNumId w:val="1"/>
  </w:num>
  <w:num w:numId="4" w16cid:durableId="170100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FF"/>
    <w:rsid w:val="00130DB8"/>
    <w:rsid w:val="00157814"/>
    <w:rsid w:val="001A79E4"/>
    <w:rsid w:val="002906DB"/>
    <w:rsid w:val="004D251E"/>
    <w:rsid w:val="00702512"/>
    <w:rsid w:val="007217CF"/>
    <w:rsid w:val="00754208"/>
    <w:rsid w:val="00891A99"/>
    <w:rsid w:val="008B191F"/>
    <w:rsid w:val="00942715"/>
    <w:rsid w:val="00C43DFF"/>
    <w:rsid w:val="00C60305"/>
    <w:rsid w:val="00C73382"/>
    <w:rsid w:val="00CA5120"/>
    <w:rsid w:val="00CC0571"/>
    <w:rsid w:val="00D21BD5"/>
    <w:rsid w:val="00D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68338"/>
  <w15:chartTrackingRefBased/>
  <w15:docId w15:val="{B2E733ED-00BE-493A-8427-A436079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3DF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3DFF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43D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14"/>
  </w:style>
  <w:style w:type="character" w:styleId="Hyperlink">
    <w:name w:val="Hyperlink"/>
    <w:basedOn w:val="DefaultParagraphFont"/>
    <w:uiPriority w:val="99"/>
    <w:unhideWhenUsed/>
    <w:rsid w:val="00157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march@gppaustrali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3aeeb-da19-47ee-ac18-e1b66a168856" xsi:nil="true"/>
    <lcf76f155ced4ddcb4097134ff3c332f xmlns="14781217-d441-443b-8105-42b13b53d1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D7827558584885FDBC7F92C0A167" ma:contentTypeVersion="20" ma:contentTypeDescription="Create a new document." ma:contentTypeScope="" ma:versionID="ceddfb4c851223ad0733891fef1da0ee">
  <xsd:schema xmlns:xsd="http://www.w3.org/2001/XMLSchema" xmlns:xs="http://www.w3.org/2001/XMLSchema" xmlns:p="http://schemas.microsoft.com/office/2006/metadata/properties" xmlns:ns2="14781217-d441-443b-8105-42b13b53d140" xmlns:ns3="9033aeeb-da19-47ee-ac18-e1b66a168856" targetNamespace="http://schemas.microsoft.com/office/2006/metadata/properties" ma:root="true" ma:fieldsID="2fe27e9919f2c9f3ccd03257b83086aa" ns2:_="" ns3:_="">
    <xsd:import namespace="14781217-d441-443b-8105-42b13b53d140"/>
    <xsd:import namespace="9033aeeb-da19-47ee-ac18-e1b66a16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1217-d441-443b-8105-42b13b53d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29e4c3-fd43-4d6d-99c9-a1ef70d1e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aeeb-da19-47ee-ac18-e1b66a168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fd5b50-2c1b-4a06-a07a-d06efdfe23b5}" ma:internalName="TaxCatchAll" ma:showField="CatchAllData" ma:web="9033aeeb-da19-47ee-ac18-e1b66a168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A5232-33BD-494C-81E0-18B20A8990C8}">
  <ds:schemaRefs>
    <ds:schemaRef ds:uri="http://schemas.microsoft.com/office/2006/metadata/properties"/>
    <ds:schemaRef ds:uri="http://schemas.microsoft.com/office/infopath/2007/PartnerControls"/>
    <ds:schemaRef ds:uri="9033aeeb-da19-47ee-ac18-e1b66a168856"/>
    <ds:schemaRef ds:uri="14781217-d441-443b-8105-42b13b53d140"/>
  </ds:schemaRefs>
</ds:datastoreItem>
</file>

<file path=customXml/itemProps2.xml><?xml version="1.0" encoding="utf-8"?>
<ds:datastoreItem xmlns:ds="http://schemas.openxmlformats.org/officeDocument/2006/customXml" ds:itemID="{B3FFD649-DF47-4866-913A-D5FEA6F17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16D1B-EFC0-46F3-918A-CFE89C8A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81217-d441-443b-8105-42b13b53d140"/>
    <ds:schemaRef ds:uri="9033aeeb-da19-47ee-ac18-e1b66a168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March</dc:creator>
  <cp:keywords/>
  <dc:description/>
  <cp:lastModifiedBy>Leanne March</cp:lastModifiedBy>
  <cp:revision>6</cp:revision>
  <dcterms:created xsi:type="dcterms:W3CDTF">2023-05-21T13:08:00Z</dcterms:created>
  <dcterms:modified xsi:type="dcterms:W3CDTF">2023-05-24T03:34:00Z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0x010100FD01D7827558584885FDBC7F92C0A167</vt:lpwstr>
  </property>
  <property fmtid="{D5CDD505-2E9C-101B-9397-08002B2CF9AE}" pid="3" name="MediaServiceImageTags">
    <vt:lpwstr/>
  </property>
</Properties>
</file>