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E048" w14:textId="77777777" w:rsidR="00343D29" w:rsidRPr="008F65EE" w:rsidRDefault="00343D29" w:rsidP="00343D29">
      <w:pPr>
        <w:shd w:val="clear" w:color="auto" w:fill="1F3864" w:themeFill="accent1" w:themeFillShade="80"/>
        <w:spacing w:after="0" w:line="240" w:lineRule="auto"/>
        <w:ind w:right="237"/>
        <w:rPr>
          <w:b/>
          <w:color w:val="E7E6E6" w:themeColor="background2"/>
          <w:sz w:val="12"/>
          <w:szCs w:val="12"/>
        </w:rPr>
      </w:pPr>
    </w:p>
    <w:p w14:paraId="04042868" w14:textId="77777777" w:rsidR="00343D29" w:rsidRPr="008F65EE" w:rsidRDefault="00343D29" w:rsidP="00343D29">
      <w:pPr>
        <w:shd w:val="clear" w:color="auto" w:fill="1F3864" w:themeFill="accent1" w:themeFillShade="80"/>
        <w:spacing w:after="0" w:line="240" w:lineRule="auto"/>
        <w:ind w:right="237"/>
        <w:jc w:val="center"/>
        <w:rPr>
          <w:b/>
          <w:color w:val="E7E6E6" w:themeColor="background2"/>
          <w:sz w:val="28"/>
        </w:rPr>
      </w:pPr>
      <w:r>
        <w:rPr>
          <w:b/>
          <w:color w:val="E7E6E6" w:themeColor="background2"/>
          <w:sz w:val="28"/>
        </w:rPr>
        <w:t>HEALTHY PRACTICES PROGRAM</w:t>
      </w:r>
    </w:p>
    <w:p w14:paraId="2E8ECAF7" w14:textId="77777777" w:rsidR="00343D29" w:rsidRPr="008F65EE" w:rsidRDefault="00343D29" w:rsidP="00343D29">
      <w:pPr>
        <w:shd w:val="clear" w:color="auto" w:fill="1F3864" w:themeFill="accent1" w:themeFillShade="80"/>
        <w:spacing w:after="0" w:line="240" w:lineRule="auto"/>
        <w:ind w:right="237"/>
        <w:jc w:val="center"/>
        <w:rPr>
          <w:color w:val="E7E6E6" w:themeColor="background2"/>
          <w:sz w:val="12"/>
          <w:szCs w:val="12"/>
        </w:rPr>
      </w:pPr>
    </w:p>
    <w:p w14:paraId="370D2D83" w14:textId="77777777" w:rsidR="00343D29" w:rsidRDefault="00343D29" w:rsidP="00343D29">
      <w:pPr>
        <w:spacing w:after="0" w:line="240" w:lineRule="auto"/>
        <w:ind w:right="237"/>
        <w:jc w:val="center"/>
        <w:rPr>
          <w:b/>
          <w:color w:val="1F3864" w:themeColor="accent1" w:themeShade="80"/>
          <w:sz w:val="28"/>
        </w:rPr>
      </w:pPr>
    </w:p>
    <w:p w14:paraId="0F97D4E2" w14:textId="77777777" w:rsidR="00343D29" w:rsidRDefault="00343D29" w:rsidP="00343D29">
      <w:pPr>
        <w:spacing w:after="0" w:line="240" w:lineRule="auto"/>
        <w:ind w:right="237"/>
        <w:jc w:val="center"/>
        <w:rPr>
          <w:color w:val="1F3864" w:themeColor="accent1" w:themeShade="80"/>
          <w:sz w:val="28"/>
        </w:rPr>
      </w:pPr>
      <w:r w:rsidRPr="008F65EE">
        <w:rPr>
          <w:b/>
          <w:color w:val="1F3864" w:themeColor="accent1" w:themeShade="80"/>
          <w:sz w:val="28"/>
        </w:rPr>
        <w:t>FUNDED TRAINING</w:t>
      </w:r>
      <w:r w:rsidRPr="00F90242">
        <w:rPr>
          <w:b/>
          <w:color w:val="1F3864" w:themeColor="accent1" w:themeShade="80"/>
          <w:sz w:val="28"/>
        </w:rPr>
        <w:t xml:space="preserve"> FOR EXISTING AND FUTURE WORKFORCE</w:t>
      </w:r>
    </w:p>
    <w:p w14:paraId="65980895" w14:textId="5015F847" w:rsidR="00343D29" w:rsidRPr="008F65EE" w:rsidRDefault="00343D29" w:rsidP="00343D29">
      <w:pPr>
        <w:spacing w:after="0" w:line="240" w:lineRule="auto"/>
        <w:ind w:right="237"/>
        <w:jc w:val="center"/>
        <w:rPr>
          <w:b/>
          <w:color w:val="1F3864" w:themeColor="accent1" w:themeShade="80"/>
          <w:sz w:val="28"/>
        </w:rPr>
      </w:pPr>
      <w:r w:rsidRPr="008F65EE">
        <w:rPr>
          <w:b/>
          <w:color w:val="1F3864" w:themeColor="accent1" w:themeShade="80"/>
          <w:sz w:val="28"/>
        </w:rPr>
        <w:t>EXPRESSION OF INTEREST</w:t>
      </w:r>
    </w:p>
    <w:p w14:paraId="148E32F8" w14:textId="77777777" w:rsidR="00343D29" w:rsidRPr="008F65EE" w:rsidRDefault="00343D29" w:rsidP="00343D29">
      <w:pPr>
        <w:spacing w:after="0" w:line="240" w:lineRule="auto"/>
        <w:ind w:right="237"/>
        <w:jc w:val="center"/>
        <w:rPr>
          <w:color w:val="1F3864" w:themeColor="accent1" w:themeShade="80"/>
          <w:sz w:val="28"/>
        </w:rPr>
      </w:pPr>
      <w:r w:rsidRPr="00770CCF">
        <w:rPr>
          <w:color w:val="1F3864" w:themeColor="accent1" w:themeShade="80"/>
          <w:sz w:val="24"/>
        </w:rPr>
        <w:t xml:space="preserve">(To be submitted by COB </w:t>
      </w:r>
      <w:r>
        <w:rPr>
          <w:color w:val="1F3864" w:themeColor="accent1" w:themeShade="80"/>
          <w:sz w:val="24"/>
        </w:rPr>
        <w:t>Monday 5 November 2021)</w:t>
      </w:r>
    </w:p>
    <w:p w14:paraId="2E460AB8" w14:textId="77777777" w:rsidR="00343D29" w:rsidRPr="008950B7" w:rsidRDefault="00343D29" w:rsidP="00343D29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 w14:paraId="28E7A053" w14:textId="77777777" w:rsidR="008F65EE" w:rsidRPr="00561E6B" w:rsidRDefault="008F65EE" w:rsidP="00561E6B">
      <w:pPr>
        <w:spacing w:after="0" w:line="240" w:lineRule="auto"/>
        <w:ind w:right="237"/>
        <w:rPr>
          <w:b/>
          <w:sz w:val="20"/>
          <w:szCs w:val="20"/>
        </w:rPr>
      </w:pPr>
    </w:p>
    <w:tbl>
      <w:tblPr>
        <w:tblStyle w:val="TableGrid"/>
        <w:tblW w:w="9190" w:type="dxa"/>
        <w:tblBorders>
          <w:top w:val="dashSmallGap" w:sz="4" w:space="0" w:color="1F3864" w:themeColor="accent1" w:themeShade="80"/>
          <w:left w:val="dashSmallGap" w:sz="4" w:space="0" w:color="1F3864" w:themeColor="accent1" w:themeShade="80"/>
          <w:bottom w:val="dashSmallGap" w:sz="4" w:space="0" w:color="1F3864" w:themeColor="accent1" w:themeShade="80"/>
          <w:right w:val="dashSmallGap" w:sz="4" w:space="0" w:color="1F3864" w:themeColor="accent1" w:themeShade="80"/>
          <w:insideH w:val="dashSmallGap" w:sz="4" w:space="0" w:color="1F3864" w:themeColor="accent1" w:themeShade="80"/>
          <w:insideV w:val="dashSmallGap" w:sz="4" w:space="0" w:color="1F3864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6"/>
        <w:gridCol w:w="1443"/>
        <w:gridCol w:w="441"/>
        <w:gridCol w:w="911"/>
        <w:gridCol w:w="207"/>
        <w:gridCol w:w="977"/>
        <w:gridCol w:w="157"/>
        <w:gridCol w:w="984"/>
        <w:gridCol w:w="9"/>
        <w:gridCol w:w="1965"/>
      </w:tblGrid>
      <w:tr w:rsidR="008F782A" w14:paraId="253B2550" w14:textId="77777777" w:rsidTr="00A30AF6">
        <w:trPr>
          <w:trHeight w:val="397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5C3981F3" w14:textId="0E9469C2" w:rsidR="008F782A" w:rsidRPr="00A64201" w:rsidRDefault="008F782A" w:rsidP="00561E6B">
            <w:pPr>
              <w:ind w:right="237"/>
              <w:rPr>
                <w:b/>
                <w:color w:val="FFFFFF" w:themeColor="background1"/>
                <w:sz w:val="20"/>
                <w:szCs w:val="20"/>
              </w:rPr>
            </w:pPr>
            <w:r w:rsidRPr="00A64201">
              <w:rPr>
                <w:b/>
                <w:color w:val="FFFFFF" w:themeColor="background1"/>
                <w:szCs w:val="20"/>
              </w:rPr>
              <w:t>ORGANISATIONAL DETAILS</w:t>
            </w:r>
          </w:p>
        </w:tc>
      </w:tr>
      <w:tr w:rsidR="00A30AF6" w14:paraId="45DC86DB" w14:textId="77777777" w:rsidTr="008950B7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237DDD4F" w14:textId="484C3886" w:rsidR="00A30AF6" w:rsidRPr="001A26DB" w:rsidRDefault="00A30AF6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1A26DB">
              <w:rPr>
                <w:b/>
                <w:color w:val="1F3864" w:themeColor="accent1" w:themeShade="80"/>
                <w:sz w:val="20"/>
                <w:szCs w:val="20"/>
              </w:rPr>
              <w:t>Legal Name</w:t>
            </w:r>
          </w:p>
        </w:tc>
        <w:tc>
          <w:tcPr>
            <w:tcW w:w="3979" w:type="dxa"/>
            <w:gridSpan w:val="5"/>
            <w:vAlign w:val="center"/>
          </w:tcPr>
          <w:p w14:paraId="725C703C" w14:textId="77777777" w:rsidR="00A30AF6" w:rsidRPr="008F782A" w:rsidRDefault="00A30AF6" w:rsidP="00561E6B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shd w:val="clear" w:color="auto" w:fill="B4C6E7" w:themeFill="accent1" w:themeFillTint="66"/>
            <w:vAlign w:val="center"/>
          </w:tcPr>
          <w:p w14:paraId="5F4A9A37" w14:textId="2FD29B96" w:rsidR="00A30AF6" w:rsidRPr="00A30AF6" w:rsidRDefault="00A30AF6" w:rsidP="00561E6B">
            <w:pPr>
              <w:ind w:right="237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A30AF6">
              <w:rPr>
                <w:b/>
                <w:bCs/>
                <w:color w:val="1F3864" w:themeColor="accent1" w:themeShade="80"/>
                <w:sz w:val="20"/>
                <w:szCs w:val="20"/>
              </w:rPr>
              <w:t>ABN</w:t>
            </w:r>
          </w:p>
        </w:tc>
        <w:tc>
          <w:tcPr>
            <w:tcW w:w="1965" w:type="dxa"/>
            <w:vAlign w:val="center"/>
          </w:tcPr>
          <w:p w14:paraId="2E9FDC8B" w14:textId="74EE3B0E" w:rsidR="00A30AF6" w:rsidRPr="008F782A" w:rsidRDefault="00A30AF6" w:rsidP="00561E6B">
            <w:pPr>
              <w:ind w:right="237"/>
              <w:rPr>
                <w:sz w:val="20"/>
                <w:szCs w:val="20"/>
              </w:rPr>
            </w:pPr>
          </w:p>
        </w:tc>
      </w:tr>
      <w:tr w:rsidR="00A64201" w14:paraId="04050194" w14:textId="77777777" w:rsidTr="00A30AF6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25D43E71" w14:textId="6BF7BFC5" w:rsidR="00A64201" w:rsidRPr="001A26DB" w:rsidRDefault="00A64201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1A26DB">
              <w:rPr>
                <w:b/>
                <w:color w:val="1F3864" w:themeColor="accent1" w:themeShade="80"/>
                <w:sz w:val="20"/>
                <w:szCs w:val="20"/>
              </w:rPr>
              <w:t>Trading Name</w:t>
            </w:r>
          </w:p>
        </w:tc>
        <w:tc>
          <w:tcPr>
            <w:tcW w:w="7094" w:type="dxa"/>
            <w:gridSpan w:val="9"/>
            <w:vAlign w:val="center"/>
          </w:tcPr>
          <w:p w14:paraId="5A6C339D" w14:textId="55EDA101" w:rsidR="00A64201" w:rsidRPr="008F782A" w:rsidRDefault="00A64201" w:rsidP="00561E6B">
            <w:pPr>
              <w:ind w:right="237"/>
              <w:rPr>
                <w:sz w:val="20"/>
                <w:szCs w:val="20"/>
              </w:rPr>
            </w:pPr>
          </w:p>
        </w:tc>
      </w:tr>
      <w:tr w:rsidR="00A64201" w14:paraId="0158B4A4" w14:textId="77777777" w:rsidTr="00A30AF6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1A1625D3" w14:textId="2F6CE887" w:rsidR="00A64201" w:rsidRPr="001A26DB" w:rsidRDefault="00A30AF6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Address</w:t>
            </w:r>
          </w:p>
        </w:tc>
        <w:tc>
          <w:tcPr>
            <w:tcW w:w="7094" w:type="dxa"/>
            <w:gridSpan w:val="9"/>
            <w:vAlign w:val="center"/>
          </w:tcPr>
          <w:p w14:paraId="5EB5D928" w14:textId="184673FD" w:rsidR="00A64201" w:rsidRPr="008F782A" w:rsidRDefault="00A64201" w:rsidP="00561E6B">
            <w:pPr>
              <w:ind w:right="237"/>
              <w:rPr>
                <w:sz w:val="20"/>
                <w:szCs w:val="20"/>
              </w:rPr>
            </w:pPr>
          </w:p>
        </w:tc>
      </w:tr>
      <w:tr w:rsidR="00770CCF" w14:paraId="4C3DFF90" w14:textId="77777777" w:rsidTr="00A30AF6">
        <w:trPr>
          <w:trHeight w:val="397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48A0648B" w14:textId="6ECB1F92" w:rsidR="00770CCF" w:rsidRPr="005C374C" w:rsidRDefault="00770CCF" w:rsidP="00561E6B">
            <w:pPr>
              <w:ind w:right="237"/>
              <w:rPr>
                <w:b/>
                <w:color w:val="E7E6E6" w:themeColor="background2"/>
                <w:szCs w:val="20"/>
              </w:rPr>
            </w:pPr>
            <w:r w:rsidRPr="005C374C">
              <w:rPr>
                <w:b/>
                <w:color w:val="E7E6E6" w:themeColor="background2"/>
                <w:szCs w:val="20"/>
              </w:rPr>
              <w:t>DETAILS OF PERSON COMPLETING THE EXPRESSION OF INTEREST</w:t>
            </w:r>
          </w:p>
        </w:tc>
      </w:tr>
      <w:tr w:rsidR="008950B7" w14:paraId="391B13AE" w14:textId="77777777" w:rsidTr="008950B7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2BF91767" w14:textId="3989755C" w:rsidR="008950B7" w:rsidRPr="001A26DB" w:rsidRDefault="008950B7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Full Name</w:t>
            </w:r>
          </w:p>
        </w:tc>
        <w:tc>
          <w:tcPr>
            <w:tcW w:w="3002" w:type="dxa"/>
            <w:gridSpan w:val="4"/>
            <w:vAlign w:val="center"/>
          </w:tcPr>
          <w:p w14:paraId="396E87A8" w14:textId="77777777" w:rsidR="008950B7" w:rsidRDefault="008950B7" w:rsidP="00561E6B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05708F4" w14:textId="20F2739F" w:rsidR="008950B7" w:rsidRPr="008950B7" w:rsidRDefault="008950B7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8950B7">
              <w:rPr>
                <w:b/>
                <w:color w:val="1F3864" w:themeColor="accent1" w:themeShade="80"/>
                <w:sz w:val="20"/>
                <w:szCs w:val="20"/>
              </w:rPr>
              <w:t>Position</w:t>
            </w:r>
          </w:p>
        </w:tc>
        <w:tc>
          <w:tcPr>
            <w:tcW w:w="2958" w:type="dxa"/>
            <w:gridSpan w:val="3"/>
            <w:vAlign w:val="center"/>
          </w:tcPr>
          <w:p w14:paraId="0E038BE9" w14:textId="0E965CB0" w:rsidR="008950B7" w:rsidRDefault="008950B7" w:rsidP="00561E6B">
            <w:pPr>
              <w:ind w:right="237"/>
              <w:rPr>
                <w:sz w:val="20"/>
                <w:szCs w:val="20"/>
              </w:rPr>
            </w:pPr>
          </w:p>
        </w:tc>
      </w:tr>
      <w:tr w:rsidR="00A30AF6" w14:paraId="423E4E2E" w14:textId="77777777" w:rsidTr="00A30AF6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4AC65E8B" w14:textId="0085A10A" w:rsidR="00A30AF6" w:rsidRPr="001A26DB" w:rsidRDefault="00A30AF6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1A26DB">
              <w:rPr>
                <w:b/>
                <w:color w:val="1F3864" w:themeColor="accent1" w:themeShade="80"/>
                <w:sz w:val="20"/>
                <w:szCs w:val="20"/>
              </w:rPr>
              <w:t>Phone</w:t>
            </w:r>
          </w:p>
        </w:tc>
        <w:tc>
          <w:tcPr>
            <w:tcW w:w="1884" w:type="dxa"/>
            <w:gridSpan w:val="2"/>
            <w:vAlign w:val="center"/>
          </w:tcPr>
          <w:p w14:paraId="7C183EB1" w14:textId="77777777" w:rsidR="00A30AF6" w:rsidRDefault="00A30AF6" w:rsidP="00561E6B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B4C6E7" w:themeFill="accent1" w:themeFillTint="66"/>
            <w:vAlign w:val="center"/>
          </w:tcPr>
          <w:p w14:paraId="492A16C5" w14:textId="566CE665" w:rsidR="00A30AF6" w:rsidRPr="00A30AF6" w:rsidRDefault="00A30AF6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A30AF6">
              <w:rPr>
                <w:b/>
                <w:color w:val="1F3864" w:themeColor="accent1" w:themeShade="80"/>
                <w:sz w:val="20"/>
                <w:szCs w:val="20"/>
              </w:rPr>
              <w:t>Email</w:t>
            </w:r>
          </w:p>
        </w:tc>
        <w:tc>
          <w:tcPr>
            <w:tcW w:w="4299" w:type="dxa"/>
            <w:gridSpan w:val="6"/>
            <w:vAlign w:val="center"/>
          </w:tcPr>
          <w:p w14:paraId="3725DA8E" w14:textId="25C11A3C" w:rsidR="00A30AF6" w:rsidRDefault="00A30AF6" w:rsidP="00561E6B">
            <w:pPr>
              <w:ind w:right="237"/>
              <w:rPr>
                <w:sz w:val="20"/>
                <w:szCs w:val="20"/>
              </w:rPr>
            </w:pPr>
          </w:p>
        </w:tc>
      </w:tr>
      <w:tr w:rsidR="008F782A" w14:paraId="1ED31290" w14:textId="77777777" w:rsidTr="00A30AF6">
        <w:trPr>
          <w:trHeight w:val="397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54CB85A6" w14:textId="42A5E9A2" w:rsidR="008F782A" w:rsidRPr="00A64201" w:rsidRDefault="00343D29" w:rsidP="00561E6B">
            <w:pPr>
              <w:ind w:right="237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UPSKILLING CURRENT EMPLOYEES</w:t>
            </w:r>
            <w:r w:rsidR="00A64201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A64201" w14:paraId="503079D7" w14:textId="77777777" w:rsidTr="00A30AF6">
        <w:trPr>
          <w:trHeight w:val="818"/>
        </w:trPr>
        <w:tc>
          <w:tcPr>
            <w:tcW w:w="9190" w:type="dxa"/>
            <w:gridSpan w:val="10"/>
            <w:vAlign w:val="center"/>
          </w:tcPr>
          <w:p w14:paraId="27284D76" w14:textId="6BAF8706" w:rsidR="00CE4A1B" w:rsidRDefault="00343D29" w:rsidP="00561E6B">
            <w:pPr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complete this session with the details of training requests for current employees.  </w:t>
            </w:r>
            <w:r w:rsidR="00A64201">
              <w:rPr>
                <w:sz w:val="20"/>
                <w:szCs w:val="20"/>
              </w:rPr>
              <w:t xml:space="preserve"> </w:t>
            </w:r>
            <w:r w:rsidR="00A64201" w:rsidRPr="00561E6B">
              <w:rPr>
                <w:b/>
                <w:sz w:val="20"/>
                <w:szCs w:val="20"/>
              </w:rPr>
              <w:t>Please note,</w:t>
            </w:r>
            <w:r w:rsidR="00A64201">
              <w:rPr>
                <w:sz w:val="20"/>
                <w:szCs w:val="20"/>
              </w:rPr>
              <w:t xml:space="preserve"> signing up </w:t>
            </w:r>
            <w:r w:rsidR="00A30AF6">
              <w:rPr>
                <w:sz w:val="20"/>
                <w:szCs w:val="20"/>
              </w:rPr>
              <w:t>employees</w:t>
            </w:r>
            <w:r w:rsidR="00A64201">
              <w:rPr>
                <w:sz w:val="20"/>
                <w:szCs w:val="20"/>
              </w:rPr>
              <w:t xml:space="preserve"> under a traineeship will</w:t>
            </w:r>
            <w:r w:rsidR="00561E6B">
              <w:rPr>
                <w:sz w:val="20"/>
                <w:szCs w:val="20"/>
              </w:rPr>
              <w:t xml:space="preserve"> not</w:t>
            </w:r>
            <w:r w:rsidR="00A64201">
              <w:rPr>
                <w:sz w:val="20"/>
                <w:szCs w:val="20"/>
              </w:rPr>
              <w:t xml:space="preserve"> have an impact on their current employment conditions.  </w:t>
            </w:r>
            <w:r w:rsidR="00561E6B">
              <w:rPr>
                <w:sz w:val="20"/>
                <w:szCs w:val="20"/>
              </w:rPr>
              <w:t>It will allow employees to be upskilled under the funding model</w:t>
            </w:r>
            <w:r w:rsidR="007509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Employees must be working a minimum of 15 hours per week part time to be eligible for funding.</w:t>
            </w:r>
          </w:p>
        </w:tc>
      </w:tr>
      <w:tr w:rsidR="003409D2" w14:paraId="47D4E679" w14:textId="77777777" w:rsidTr="008950B7">
        <w:trPr>
          <w:trHeight w:val="283"/>
        </w:trPr>
        <w:tc>
          <w:tcPr>
            <w:tcW w:w="3539" w:type="dxa"/>
            <w:gridSpan w:val="2"/>
            <w:shd w:val="clear" w:color="auto" w:fill="B4C6E7" w:themeFill="accent1" w:themeFillTint="66"/>
            <w:vAlign w:val="center"/>
          </w:tcPr>
          <w:p w14:paraId="2E9D5898" w14:textId="51249CDC" w:rsidR="003409D2" w:rsidRPr="003409D2" w:rsidRDefault="003409D2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3409D2">
              <w:rPr>
                <w:b/>
                <w:color w:val="1F3864" w:themeColor="accent1" w:themeShade="80"/>
                <w:sz w:val="20"/>
                <w:szCs w:val="20"/>
              </w:rPr>
              <w:t>Qualifications</w:t>
            </w:r>
          </w:p>
        </w:tc>
        <w:tc>
          <w:tcPr>
            <w:tcW w:w="3677" w:type="dxa"/>
            <w:gridSpan w:val="6"/>
            <w:shd w:val="clear" w:color="auto" w:fill="B4C6E7" w:themeFill="accent1" w:themeFillTint="66"/>
            <w:vAlign w:val="center"/>
          </w:tcPr>
          <w:p w14:paraId="072BFEC0" w14:textId="77777777" w:rsidR="003409D2" w:rsidRPr="003409D2" w:rsidRDefault="003409D2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3409D2">
              <w:rPr>
                <w:b/>
                <w:color w:val="1F3864" w:themeColor="accent1" w:themeShade="80"/>
                <w:sz w:val="20"/>
                <w:szCs w:val="20"/>
              </w:rPr>
              <w:t>Names of Employees to Enrol</w:t>
            </w:r>
          </w:p>
        </w:tc>
        <w:tc>
          <w:tcPr>
            <w:tcW w:w="1974" w:type="dxa"/>
            <w:gridSpan w:val="2"/>
            <w:shd w:val="clear" w:color="auto" w:fill="B4C6E7" w:themeFill="accent1" w:themeFillTint="66"/>
            <w:vAlign w:val="center"/>
          </w:tcPr>
          <w:p w14:paraId="6823FE05" w14:textId="6DDCEC53" w:rsidR="003409D2" w:rsidRPr="003409D2" w:rsidRDefault="003409D2" w:rsidP="00561E6B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3409D2">
              <w:rPr>
                <w:b/>
                <w:color w:val="1F3864" w:themeColor="accent1" w:themeShade="80"/>
                <w:sz w:val="20"/>
                <w:szCs w:val="20"/>
              </w:rPr>
              <w:t>Employee works a min. of 15 hrs/week part time?</w:t>
            </w:r>
          </w:p>
        </w:tc>
      </w:tr>
      <w:tr w:rsidR="00A30AF6" w14:paraId="0376C10F" w14:textId="77777777" w:rsidTr="008950B7">
        <w:trPr>
          <w:trHeight w:val="283"/>
        </w:trPr>
        <w:tc>
          <w:tcPr>
            <w:tcW w:w="3539" w:type="dxa"/>
            <w:gridSpan w:val="2"/>
            <w:vMerge w:val="restart"/>
            <w:shd w:val="clear" w:color="auto" w:fill="auto"/>
          </w:tcPr>
          <w:p w14:paraId="72AF383D" w14:textId="3A3F160B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A30AF6">
              <w:rPr>
                <w:b/>
                <w:color w:val="1F3864" w:themeColor="accent1" w:themeShade="80"/>
                <w:sz w:val="20"/>
                <w:szCs w:val="20"/>
              </w:rPr>
              <w:t>Certificate IV in Health Administration</w:t>
            </w:r>
          </w:p>
        </w:tc>
        <w:tc>
          <w:tcPr>
            <w:tcW w:w="3677" w:type="dxa"/>
            <w:gridSpan w:val="6"/>
            <w:vAlign w:val="center"/>
          </w:tcPr>
          <w:p w14:paraId="470D7698" w14:textId="77777777" w:rsidR="00A30AF6" w:rsidRPr="003409D2" w:rsidRDefault="00A30AF6" w:rsidP="00561E6B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6A8B7790" w14:textId="6425301F" w:rsidR="00A30AF6" w:rsidRPr="003409D2" w:rsidRDefault="00A30AF6" w:rsidP="00561E6B">
            <w:pPr>
              <w:ind w:right="237"/>
              <w:rPr>
                <w:sz w:val="20"/>
                <w:szCs w:val="20"/>
              </w:rPr>
            </w:pPr>
            <w:r w:rsidRPr="003409D2">
              <w:rPr>
                <w:sz w:val="20"/>
                <w:szCs w:val="20"/>
              </w:rPr>
              <w:t xml:space="preserve">Yes   </w:t>
            </w:r>
            <w:r w:rsidRPr="003409D2">
              <w:rPr>
                <w:sz w:val="20"/>
                <w:szCs w:val="20"/>
              </w:rPr>
              <w:sym w:font="Webdings" w:char="F063"/>
            </w:r>
            <w:r w:rsidRPr="003409D2">
              <w:rPr>
                <w:sz w:val="20"/>
                <w:szCs w:val="20"/>
              </w:rPr>
              <w:t xml:space="preserve">        No  </w:t>
            </w:r>
            <w:r w:rsidRPr="003409D2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54E32440" w14:textId="77777777" w:rsidTr="008950B7">
        <w:trPr>
          <w:trHeight w:val="283"/>
        </w:trPr>
        <w:tc>
          <w:tcPr>
            <w:tcW w:w="3539" w:type="dxa"/>
            <w:gridSpan w:val="2"/>
            <w:vMerge/>
            <w:shd w:val="clear" w:color="auto" w:fill="auto"/>
            <w:vAlign w:val="center"/>
          </w:tcPr>
          <w:p w14:paraId="7767DAB9" w14:textId="77777777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663EF2E6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17F95FF6" w14:textId="5B7BC849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2165B490" w14:textId="77777777" w:rsidTr="008950B7">
        <w:trPr>
          <w:trHeight w:val="283"/>
        </w:trPr>
        <w:tc>
          <w:tcPr>
            <w:tcW w:w="3539" w:type="dxa"/>
            <w:gridSpan w:val="2"/>
            <w:vMerge/>
            <w:shd w:val="clear" w:color="auto" w:fill="auto"/>
            <w:vAlign w:val="center"/>
          </w:tcPr>
          <w:p w14:paraId="1D4BA7EE" w14:textId="77777777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7A76105A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1E5E440F" w14:textId="36BF6C71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6764712D" w14:textId="77777777" w:rsidTr="008950B7">
        <w:trPr>
          <w:trHeight w:val="283"/>
        </w:trPr>
        <w:tc>
          <w:tcPr>
            <w:tcW w:w="3539" w:type="dxa"/>
            <w:gridSpan w:val="2"/>
            <w:vMerge w:val="restart"/>
            <w:shd w:val="clear" w:color="auto" w:fill="auto"/>
          </w:tcPr>
          <w:p w14:paraId="0384CA82" w14:textId="71F2ED92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A30AF6">
              <w:rPr>
                <w:b/>
                <w:color w:val="1F3864" w:themeColor="accent1" w:themeShade="80"/>
                <w:sz w:val="20"/>
                <w:szCs w:val="20"/>
              </w:rPr>
              <w:t>Certificate IV in Medical Practice Assisting</w:t>
            </w:r>
          </w:p>
        </w:tc>
        <w:tc>
          <w:tcPr>
            <w:tcW w:w="3677" w:type="dxa"/>
            <w:gridSpan w:val="6"/>
            <w:vAlign w:val="center"/>
          </w:tcPr>
          <w:p w14:paraId="18597CD9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3C175D56" w14:textId="68AFEF4F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774682DB" w14:textId="77777777" w:rsidTr="008950B7">
        <w:trPr>
          <w:trHeight w:val="283"/>
        </w:trPr>
        <w:tc>
          <w:tcPr>
            <w:tcW w:w="3539" w:type="dxa"/>
            <w:gridSpan w:val="2"/>
            <w:vMerge/>
            <w:shd w:val="clear" w:color="auto" w:fill="auto"/>
            <w:vAlign w:val="center"/>
          </w:tcPr>
          <w:p w14:paraId="072D80F9" w14:textId="77777777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77B9776B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21272F18" w14:textId="407C95BF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5ED606BB" w14:textId="77777777" w:rsidTr="008950B7">
        <w:trPr>
          <w:trHeight w:val="283"/>
        </w:trPr>
        <w:tc>
          <w:tcPr>
            <w:tcW w:w="3539" w:type="dxa"/>
            <w:gridSpan w:val="2"/>
            <w:vMerge/>
            <w:shd w:val="clear" w:color="auto" w:fill="auto"/>
            <w:vAlign w:val="center"/>
          </w:tcPr>
          <w:p w14:paraId="236E2D80" w14:textId="77777777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54D444DE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6E62C96B" w14:textId="06899762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06B80FDD" w14:textId="77777777" w:rsidTr="008950B7">
        <w:trPr>
          <w:trHeight w:val="283"/>
        </w:trPr>
        <w:tc>
          <w:tcPr>
            <w:tcW w:w="3539" w:type="dxa"/>
            <w:gridSpan w:val="2"/>
            <w:vMerge w:val="restart"/>
            <w:shd w:val="clear" w:color="auto" w:fill="auto"/>
          </w:tcPr>
          <w:p w14:paraId="3A594F54" w14:textId="4B1D7784" w:rsidR="00A30AF6" w:rsidRPr="00A30AF6" w:rsidRDefault="00A30AF6" w:rsidP="00A30AF6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A30AF6">
              <w:rPr>
                <w:b/>
                <w:color w:val="1F3864" w:themeColor="accent1" w:themeShade="80"/>
                <w:sz w:val="20"/>
                <w:szCs w:val="20"/>
              </w:rPr>
              <w:t>Diploma of Practice Management</w:t>
            </w:r>
          </w:p>
        </w:tc>
        <w:tc>
          <w:tcPr>
            <w:tcW w:w="3677" w:type="dxa"/>
            <w:gridSpan w:val="6"/>
            <w:vAlign w:val="center"/>
          </w:tcPr>
          <w:p w14:paraId="0F450B02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66C3F5C2" w14:textId="678139A8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A30AF6" w14:paraId="75FFE978" w14:textId="77777777" w:rsidTr="008950B7">
        <w:trPr>
          <w:trHeight w:val="283"/>
        </w:trPr>
        <w:tc>
          <w:tcPr>
            <w:tcW w:w="3539" w:type="dxa"/>
            <w:gridSpan w:val="2"/>
            <w:vMerge/>
            <w:shd w:val="clear" w:color="auto" w:fill="auto"/>
            <w:vAlign w:val="center"/>
          </w:tcPr>
          <w:p w14:paraId="773C79EE" w14:textId="77777777" w:rsidR="00A30AF6" w:rsidRPr="003409D2" w:rsidRDefault="00A30AF6" w:rsidP="00A30AF6">
            <w:pPr>
              <w:ind w:right="237"/>
              <w:rPr>
                <w:bCs/>
                <w:sz w:val="20"/>
                <w:szCs w:val="20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661EA0DC" w14:textId="77777777" w:rsidR="00A30AF6" w:rsidRDefault="00A30AF6" w:rsidP="00A30AF6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400E0C70" w14:textId="638DBE91" w:rsidR="00A30AF6" w:rsidRDefault="00A30AF6" w:rsidP="00A30AF6">
            <w:pPr>
              <w:ind w:right="237"/>
              <w:rPr>
                <w:sz w:val="20"/>
                <w:szCs w:val="20"/>
              </w:rPr>
            </w:pPr>
            <w:r w:rsidRPr="00D92C19">
              <w:rPr>
                <w:sz w:val="20"/>
                <w:szCs w:val="20"/>
              </w:rPr>
              <w:t xml:space="preserve">Yes   </w:t>
            </w:r>
            <w:r w:rsidRPr="00D92C19">
              <w:rPr>
                <w:sz w:val="20"/>
                <w:szCs w:val="20"/>
              </w:rPr>
              <w:sym w:font="Webdings" w:char="F063"/>
            </w:r>
            <w:r w:rsidRPr="00D92C19">
              <w:rPr>
                <w:sz w:val="20"/>
                <w:szCs w:val="20"/>
              </w:rPr>
              <w:t xml:space="preserve">        No  </w:t>
            </w:r>
            <w:r w:rsidRPr="00D92C19">
              <w:rPr>
                <w:sz w:val="20"/>
                <w:szCs w:val="20"/>
              </w:rPr>
              <w:sym w:font="Webdings" w:char="F063"/>
            </w:r>
          </w:p>
        </w:tc>
      </w:tr>
      <w:tr w:rsidR="00770CCF" w14:paraId="51FFB017" w14:textId="77777777" w:rsidTr="00A30AF6">
        <w:trPr>
          <w:trHeight w:val="374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354277EE" w14:textId="744474CD" w:rsidR="00770CCF" w:rsidRPr="00A30AF6" w:rsidRDefault="00A30AF6" w:rsidP="00770CCF">
            <w:pPr>
              <w:ind w:right="237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FUTURE WORKFORCE NEED</w:t>
            </w:r>
          </w:p>
        </w:tc>
      </w:tr>
      <w:tr w:rsidR="00A30AF6" w14:paraId="5D18443A" w14:textId="77777777" w:rsidTr="00EB3C43">
        <w:trPr>
          <w:trHeight w:val="283"/>
        </w:trPr>
        <w:tc>
          <w:tcPr>
            <w:tcW w:w="9190" w:type="dxa"/>
            <w:gridSpan w:val="10"/>
            <w:shd w:val="clear" w:color="auto" w:fill="auto"/>
            <w:vAlign w:val="center"/>
          </w:tcPr>
          <w:p w14:paraId="63F22F95" w14:textId="24D84380" w:rsidR="00A30AF6" w:rsidRDefault="00A30AF6" w:rsidP="00770CCF">
            <w:pPr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considering the needs of your organisation, what would be your ‘wish list’ to ensure the organi</w:t>
            </w:r>
            <w:r w:rsidR="008950B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ation is equipped with the appropriate employee numbers and skill level</w:t>
            </w:r>
            <w:r w:rsidR="008950B7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When completing this section</w:t>
            </w:r>
            <w:r w:rsidR="008950B7">
              <w:rPr>
                <w:sz w:val="20"/>
                <w:szCs w:val="20"/>
              </w:rPr>
              <w:t xml:space="preserve"> consider the organisation as a whole,  including support for administration and clinical staff.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950B7" w14:paraId="2CFA3710" w14:textId="77777777" w:rsidTr="008950B7">
        <w:trPr>
          <w:trHeight w:val="283"/>
        </w:trPr>
        <w:tc>
          <w:tcPr>
            <w:tcW w:w="7225" w:type="dxa"/>
            <w:gridSpan w:val="9"/>
            <w:shd w:val="clear" w:color="auto" w:fill="B4C6E7" w:themeFill="accent1" w:themeFillTint="66"/>
            <w:vAlign w:val="center"/>
          </w:tcPr>
          <w:p w14:paraId="504B2578" w14:textId="19A19A9C" w:rsidR="008950B7" w:rsidRDefault="008950B7" w:rsidP="00770CCF">
            <w:pPr>
              <w:ind w:right="237"/>
              <w:rPr>
                <w:b/>
                <w:bCs/>
                <w:sz w:val="20"/>
                <w:szCs w:val="20"/>
              </w:rPr>
            </w:pPr>
            <w:r w:rsidRPr="008950B7">
              <w:rPr>
                <w:b/>
                <w:bCs/>
                <w:color w:val="1F3864" w:themeColor="accent1" w:themeShade="80"/>
                <w:sz w:val="20"/>
                <w:szCs w:val="20"/>
              </w:rPr>
              <w:t>Future Roles / Qualifications</w:t>
            </w:r>
          </w:p>
        </w:tc>
        <w:tc>
          <w:tcPr>
            <w:tcW w:w="1965" w:type="dxa"/>
            <w:shd w:val="clear" w:color="auto" w:fill="B4C6E7" w:themeFill="accent1" w:themeFillTint="66"/>
            <w:vAlign w:val="center"/>
          </w:tcPr>
          <w:p w14:paraId="6DE95F4E" w14:textId="426FFDCB" w:rsidR="008950B7" w:rsidRPr="008950B7" w:rsidRDefault="008950B7" w:rsidP="008950B7">
            <w:pPr>
              <w:ind w:right="237"/>
              <w:jc w:val="center"/>
              <w:rPr>
                <w:b/>
                <w:bCs/>
                <w:sz w:val="20"/>
                <w:szCs w:val="20"/>
              </w:rPr>
            </w:pPr>
            <w:r w:rsidRPr="008950B7">
              <w:rPr>
                <w:b/>
                <w:bCs/>
                <w:color w:val="1F3864" w:themeColor="accent1" w:themeShade="80"/>
                <w:sz w:val="20"/>
                <w:szCs w:val="20"/>
              </w:rPr>
              <w:t>Number of employees</w:t>
            </w:r>
          </w:p>
        </w:tc>
      </w:tr>
      <w:tr w:rsidR="008950B7" w14:paraId="6AC4791C" w14:textId="77777777" w:rsidTr="008950B7">
        <w:trPr>
          <w:trHeight w:val="283"/>
        </w:trPr>
        <w:tc>
          <w:tcPr>
            <w:tcW w:w="7225" w:type="dxa"/>
            <w:gridSpan w:val="9"/>
            <w:shd w:val="clear" w:color="auto" w:fill="auto"/>
            <w:vAlign w:val="center"/>
          </w:tcPr>
          <w:p w14:paraId="13232EB5" w14:textId="73E9BA18" w:rsidR="008950B7" w:rsidRPr="008950B7" w:rsidRDefault="008950B7" w:rsidP="00770CCF">
            <w:pPr>
              <w:ind w:right="237"/>
              <w:rPr>
                <w:sz w:val="20"/>
                <w:szCs w:val="20"/>
              </w:rPr>
            </w:pPr>
            <w:r w:rsidRPr="008950B7">
              <w:rPr>
                <w:sz w:val="20"/>
                <w:szCs w:val="20"/>
              </w:rPr>
              <w:t>Certificate III in Health Administration</w:t>
            </w:r>
            <w:r>
              <w:rPr>
                <w:sz w:val="20"/>
                <w:szCs w:val="20"/>
              </w:rPr>
              <w:t xml:space="preserve"> (Health Administrator / Receptionist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8B0826" w14:textId="18D3DF1E" w:rsidR="008950B7" w:rsidRPr="008950B7" w:rsidRDefault="008950B7" w:rsidP="00770CCF">
            <w:pPr>
              <w:ind w:right="237"/>
              <w:rPr>
                <w:b/>
                <w:bCs/>
                <w:sz w:val="20"/>
                <w:szCs w:val="20"/>
              </w:rPr>
            </w:pPr>
          </w:p>
        </w:tc>
      </w:tr>
      <w:tr w:rsidR="008950B7" w14:paraId="76F978DE" w14:textId="77777777" w:rsidTr="008950B7">
        <w:trPr>
          <w:trHeight w:val="283"/>
        </w:trPr>
        <w:tc>
          <w:tcPr>
            <w:tcW w:w="7225" w:type="dxa"/>
            <w:gridSpan w:val="9"/>
            <w:shd w:val="clear" w:color="auto" w:fill="auto"/>
            <w:vAlign w:val="center"/>
          </w:tcPr>
          <w:p w14:paraId="51BE4942" w14:textId="051819DE" w:rsidR="008950B7" w:rsidRPr="008950B7" w:rsidRDefault="008950B7" w:rsidP="00770CCF">
            <w:pPr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III in Health Services Assistance (Assistant in Nursing)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0D5819" w14:textId="77777777" w:rsidR="008950B7" w:rsidRPr="008950B7" w:rsidRDefault="008950B7" w:rsidP="00770CCF">
            <w:pPr>
              <w:ind w:right="237"/>
              <w:rPr>
                <w:b/>
                <w:bCs/>
                <w:sz w:val="20"/>
                <w:szCs w:val="20"/>
              </w:rPr>
            </w:pPr>
          </w:p>
        </w:tc>
      </w:tr>
      <w:tr w:rsidR="008950B7" w14:paraId="704EDAB9" w14:textId="77777777" w:rsidTr="008950B7">
        <w:trPr>
          <w:trHeight w:val="283"/>
        </w:trPr>
        <w:tc>
          <w:tcPr>
            <w:tcW w:w="7225" w:type="dxa"/>
            <w:gridSpan w:val="9"/>
            <w:shd w:val="clear" w:color="auto" w:fill="auto"/>
            <w:vAlign w:val="center"/>
          </w:tcPr>
          <w:p w14:paraId="021BBEFF" w14:textId="4A402F2F" w:rsidR="008950B7" w:rsidRPr="008950B7" w:rsidRDefault="008950B7" w:rsidP="00770CCF">
            <w:pPr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[Please specific positions]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D7AEFCF" w14:textId="77777777" w:rsidR="008950B7" w:rsidRPr="008950B7" w:rsidRDefault="008950B7" w:rsidP="00770CCF">
            <w:pPr>
              <w:ind w:right="237"/>
              <w:rPr>
                <w:b/>
                <w:bCs/>
                <w:sz w:val="20"/>
                <w:szCs w:val="20"/>
              </w:rPr>
            </w:pPr>
          </w:p>
        </w:tc>
      </w:tr>
      <w:tr w:rsidR="008950B7" w14:paraId="51A1E0F6" w14:textId="77777777" w:rsidTr="008950B7">
        <w:trPr>
          <w:trHeight w:val="283"/>
        </w:trPr>
        <w:tc>
          <w:tcPr>
            <w:tcW w:w="7225" w:type="dxa"/>
            <w:gridSpan w:val="9"/>
            <w:shd w:val="clear" w:color="auto" w:fill="auto"/>
            <w:vAlign w:val="center"/>
          </w:tcPr>
          <w:p w14:paraId="1A20F352" w14:textId="77777777" w:rsidR="008950B7" w:rsidRDefault="008950B7" w:rsidP="00770CC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D236335" w14:textId="77777777" w:rsidR="008950B7" w:rsidRPr="008950B7" w:rsidRDefault="008950B7" w:rsidP="00770CCF">
            <w:pPr>
              <w:ind w:right="237"/>
              <w:rPr>
                <w:b/>
                <w:bCs/>
                <w:sz w:val="20"/>
                <w:szCs w:val="20"/>
              </w:rPr>
            </w:pPr>
          </w:p>
        </w:tc>
      </w:tr>
    </w:tbl>
    <w:p w14:paraId="54FE01AE" w14:textId="77777777" w:rsidR="00770CCF" w:rsidRDefault="00770CCF" w:rsidP="00343D29">
      <w:pPr>
        <w:ind w:right="237"/>
      </w:pPr>
    </w:p>
    <w:sectPr w:rsidR="00770CCF" w:rsidSect="008950B7">
      <w:headerReference w:type="default" r:id="rId7"/>
      <w:footerReference w:type="default" r:id="rId8"/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060F" w14:textId="77777777" w:rsidR="00BE7651" w:rsidRDefault="00BE7651" w:rsidP="006279A1">
      <w:pPr>
        <w:spacing w:after="0" w:line="240" w:lineRule="auto"/>
      </w:pPr>
      <w:r>
        <w:separator/>
      </w:r>
    </w:p>
  </w:endnote>
  <w:endnote w:type="continuationSeparator" w:id="0">
    <w:p w14:paraId="729B9993" w14:textId="77777777" w:rsidR="00BE7651" w:rsidRDefault="00BE7651" w:rsidP="0062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8909" w14:textId="173F43BA" w:rsidR="006279A1" w:rsidRDefault="003409D2" w:rsidP="00770CCF">
    <w:pPr>
      <w:pStyle w:val="Footer"/>
      <w:pBdr>
        <w:top w:val="dashSmallGap" w:sz="4" w:space="1" w:color="1F3864" w:themeColor="accent1" w:themeShade="80"/>
      </w:pBdr>
      <w:rPr>
        <w:noProof/>
        <w:sz w:val="18"/>
      </w:rPr>
    </w:pPr>
    <w:r>
      <w:rPr>
        <w:sz w:val="18"/>
      </w:rPr>
      <w:t>HEALTHY PRACTICES PROGRAM [GENERAL PRACTICE]</w:t>
    </w:r>
    <w:r w:rsidR="006279A1">
      <w:rPr>
        <w:sz w:val="18"/>
      </w:rPr>
      <w:tab/>
    </w:r>
    <w:r w:rsidR="006279A1">
      <w:rPr>
        <w:sz w:val="18"/>
      </w:rPr>
      <w:tab/>
      <w:t xml:space="preserve">PAGE </w:t>
    </w:r>
    <w:r w:rsidR="006279A1" w:rsidRPr="006279A1">
      <w:rPr>
        <w:sz w:val="18"/>
      </w:rPr>
      <w:fldChar w:fldCharType="begin"/>
    </w:r>
    <w:r w:rsidR="006279A1" w:rsidRPr="006279A1">
      <w:rPr>
        <w:sz w:val="18"/>
      </w:rPr>
      <w:instrText xml:space="preserve"> PAGE   \* MERGEFORMAT </w:instrText>
    </w:r>
    <w:r w:rsidR="006279A1" w:rsidRPr="006279A1">
      <w:rPr>
        <w:sz w:val="18"/>
      </w:rPr>
      <w:fldChar w:fldCharType="separate"/>
    </w:r>
    <w:r w:rsidR="00DB0494">
      <w:rPr>
        <w:noProof/>
        <w:sz w:val="18"/>
      </w:rPr>
      <w:t>2</w:t>
    </w:r>
    <w:r w:rsidR="006279A1" w:rsidRPr="006279A1">
      <w:rPr>
        <w:noProof/>
        <w:sz w:val="18"/>
      </w:rPr>
      <w:fldChar w:fldCharType="end"/>
    </w:r>
  </w:p>
  <w:p w14:paraId="7115E27A" w14:textId="63813CCE" w:rsidR="003409D2" w:rsidRPr="00770CCF" w:rsidRDefault="003409D2" w:rsidP="00770CCF">
    <w:pPr>
      <w:pStyle w:val="Footer"/>
      <w:pBdr>
        <w:top w:val="dashSmallGap" w:sz="4" w:space="1" w:color="1F3864" w:themeColor="accent1" w:themeShade="80"/>
      </w:pBdr>
      <w:rPr>
        <w:sz w:val="18"/>
      </w:rPr>
    </w:pPr>
    <w:r>
      <w:rPr>
        <w:noProof/>
        <w:sz w:val="18"/>
      </w:rPr>
      <w:t>Expression of Interest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FFD2" w14:textId="77777777" w:rsidR="00BE7651" w:rsidRDefault="00BE7651" w:rsidP="006279A1">
      <w:pPr>
        <w:spacing w:after="0" w:line="240" w:lineRule="auto"/>
      </w:pPr>
      <w:r>
        <w:separator/>
      </w:r>
    </w:p>
  </w:footnote>
  <w:footnote w:type="continuationSeparator" w:id="0">
    <w:p w14:paraId="3A67CC04" w14:textId="77777777" w:rsidR="00BE7651" w:rsidRDefault="00BE7651" w:rsidP="0062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0DB9" w14:textId="49EB748A" w:rsidR="005C0323" w:rsidRDefault="005C0323" w:rsidP="005C0323">
    <w:pPr>
      <w:pStyle w:val="Header"/>
      <w:jc w:val="right"/>
    </w:pPr>
    <w:r>
      <w:rPr>
        <w:noProof/>
      </w:rPr>
      <w:drawing>
        <wp:inline distT="0" distB="0" distL="0" distR="0" wp14:anchorId="68E29BB3" wp14:editId="469B4507">
          <wp:extent cx="1485265" cy="495429"/>
          <wp:effectExtent l="0" t="0" r="63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42" cy="50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F71"/>
    <w:multiLevelType w:val="hybridMultilevel"/>
    <w:tmpl w:val="5A5025DC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3219A"/>
    <w:multiLevelType w:val="hybridMultilevel"/>
    <w:tmpl w:val="EFDA354A"/>
    <w:lvl w:ilvl="0" w:tplc="A03C8C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FFFFFF" w:themeColor="background1"/>
        <w:sz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C019D"/>
    <w:multiLevelType w:val="hybridMultilevel"/>
    <w:tmpl w:val="4030D660"/>
    <w:lvl w:ilvl="0" w:tplc="E97AB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77EB"/>
    <w:multiLevelType w:val="hybridMultilevel"/>
    <w:tmpl w:val="9F1A309C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66DD7"/>
    <w:multiLevelType w:val="hybridMultilevel"/>
    <w:tmpl w:val="5B006666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F47BC"/>
    <w:multiLevelType w:val="hybridMultilevel"/>
    <w:tmpl w:val="99A27F08"/>
    <w:lvl w:ilvl="0" w:tplc="0EE6FF0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2F549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B2050"/>
    <w:multiLevelType w:val="hybridMultilevel"/>
    <w:tmpl w:val="A1F47C72"/>
    <w:lvl w:ilvl="0" w:tplc="861A14E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5864"/>
    <w:multiLevelType w:val="hybridMultilevel"/>
    <w:tmpl w:val="9F809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F5F6F"/>
    <w:multiLevelType w:val="hybridMultilevel"/>
    <w:tmpl w:val="FC2AA31E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345EA"/>
    <w:multiLevelType w:val="hybridMultilevel"/>
    <w:tmpl w:val="A86CD3FC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9E16A8"/>
    <w:multiLevelType w:val="hybridMultilevel"/>
    <w:tmpl w:val="A0009A88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730318"/>
    <w:multiLevelType w:val="hybridMultilevel"/>
    <w:tmpl w:val="BF5817F0"/>
    <w:lvl w:ilvl="0" w:tplc="E97AB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71A99"/>
    <w:multiLevelType w:val="hybridMultilevel"/>
    <w:tmpl w:val="0614708A"/>
    <w:lvl w:ilvl="0" w:tplc="E97AB1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1D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2A"/>
    <w:rsid w:val="0003100D"/>
    <w:rsid w:val="000D6E9C"/>
    <w:rsid w:val="0011774D"/>
    <w:rsid w:val="00124E9F"/>
    <w:rsid w:val="001A26DB"/>
    <w:rsid w:val="0022272A"/>
    <w:rsid w:val="00246C75"/>
    <w:rsid w:val="002A06B2"/>
    <w:rsid w:val="003409D2"/>
    <w:rsid w:val="00343D29"/>
    <w:rsid w:val="0044066D"/>
    <w:rsid w:val="00477161"/>
    <w:rsid w:val="004964BB"/>
    <w:rsid w:val="00561E6B"/>
    <w:rsid w:val="005C0323"/>
    <w:rsid w:val="005C374C"/>
    <w:rsid w:val="006279A1"/>
    <w:rsid w:val="006701D6"/>
    <w:rsid w:val="00750918"/>
    <w:rsid w:val="0075318F"/>
    <w:rsid w:val="00756190"/>
    <w:rsid w:val="00770CCF"/>
    <w:rsid w:val="007B58F7"/>
    <w:rsid w:val="008950B7"/>
    <w:rsid w:val="008C2BDC"/>
    <w:rsid w:val="008F65EE"/>
    <w:rsid w:val="008F782A"/>
    <w:rsid w:val="00A05A05"/>
    <w:rsid w:val="00A136C5"/>
    <w:rsid w:val="00A30AF6"/>
    <w:rsid w:val="00A64201"/>
    <w:rsid w:val="00AB1343"/>
    <w:rsid w:val="00AF2E81"/>
    <w:rsid w:val="00BB6468"/>
    <w:rsid w:val="00BE7651"/>
    <w:rsid w:val="00BF40EC"/>
    <w:rsid w:val="00CE4A1B"/>
    <w:rsid w:val="00D11CDB"/>
    <w:rsid w:val="00D2199E"/>
    <w:rsid w:val="00DA1CD2"/>
    <w:rsid w:val="00DB0494"/>
    <w:rsid w:val="00E24F32"/>
    <w:rsid w:val="00EC19CD"/>
    <w:rsid w:val="00F90242"/>
    <w:rsid w:val="00FE0FBD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9C7C9"/>
  <w15:chartTrackingRefBased/>
  <w15:docId w15:val="{3BAA45E1-AABE-4CEE-9961-4D5672AB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8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9A1"/>
  </w:style>
  <w:style w:type="paragraph" w:styleId="Footer">
    <w:name w:val="footer"/>
    <w:basedOn w:val="Normal"/>
    <w:link w:val="FooterChar"/>
    <w:uiPriority w:val="99"/>
    <w:unhideWhenUsed/>
    <w:rsid w:val="00627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9A1"/>
  </w:style>
  <w:style w:type="character" w:styleId="UnresolvedMention">
    <w:name w:val="Unresolved Mention"/>
    <w:basedOn w:val="DefaultParagraphFont"/>
    <w:uiPriority w:val="99"/>
    <w:rsid w:val="00D1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D7827558584885FDBC7F92C0A167" ma:contentTypeVersion="17" ma:contentTypeDescription="Create a new document." ma:contentTypeScope="" ma:versionID="0063df4b1e04d6560b2d69f1bcb41117">
  <xsd:schema xmlns:xsd="http://www.w3.org/2001/XMLSchema" xmlns:xs="http://www.w3.org/2001/XMLSchema" xmlns:p="http://schemas.microsoft.com/office/2006/metadata/properties" xmlns:ns2="14781217-d441-443b-8105-42b13b53d140" xmlns:ns3="9033aeeb-da19-47ee-ac18-e1b66a168856" targetNamespace="http://schemas.microsoft.com/office/2006/metadata/properties" ma:root="true" ma:fieldsID="f8eb30b4511914bff4dfa8f40e7103d0" ns2:_="" ns3:_="">
    <xsd:import namespace="14781217-d441-443b-8105-42b13b53d140"/>
    <xsd:import namespace="9033aeeb-da19-47ee-ac18-e1b66a16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1217-d441-443b-8105-42b13b53d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aeeb-da19-47ee-ac18-e1b66a168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E2969-CE8A-49E0-9155-366115904873}"/>
</file>

<file path=customXml/itemProps2.xml><?xml version="1.0" encoding="utf-8"?>
<ds:datastoreItem xmlns:ds="http://schemas.openxmlformats.org/officeDocument/2006/customXml" ds:itemID="{C8517239-5A43-4C55-A897-89A360EDD149}"/>
</file>

<file path=customXml/itemProps3.xml><?xml version="1.0" encoding="utf-8"?>
<ds:datastoreItem xmlns:ds="http://schemas.openxmlformats.org/officeDocument/2006/customXml" ds:itemID="{B4E54FDA-B7A8-45D8-B4AF-6EED4CDB7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Calcino</dc:creator>
  <cp:keywords/>
  <dc:description/>
  <cp:lastModifiedBy>Leanne March</cp:lastModifiedBy>
  <cp:revision>2</cp:revision>
  <dcterms:created xsi:type="dcterms:W3CDTF">2021-10-13T06:08:00Z</dcterms:created>
  <dcterms:modified xsi:type="dcterms:W3CDTF">2021-10-13T06:08:00Z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0x010100FD01D7827558584885FDBC7F92C0A167</vt:lpwstr>
  </property>
</Properties>
</file>